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7CBB" w14:textId="3CC15D2A" w:rsidR="00E27609" w:rsidRPr="00325195" w:rsidRDefault="00821363" w:rsidP="005036E2">
      <w:pPr>
        <w:pStyle w:val="PlainText"/>
        <w:spacing w:after="120"/>
        <w:ind w:right="-123"/>
        <w:jc w:val="center"/>
        <w:rPr>
          <w:rFonts w:ascii="Calibri" w:hAnsi="Calibri" w:cs="Calibri"/>
          <w:b/>
          <w:bCs/>
          <w:sz w:val="32"/>
          <w:szCs w:val="32"/>
        </w:rPr>
      </w:pPr>
      <w:r w:rsidRPr="00325195">
        <w:rPr>
          <w:rFonts w:ascii="Calibri" w:hAnsi="Calibri" w:cs="Calibri"/>
          <w:b/>
          <w:bCs/>
          <w:sz w:val="32"/>
          <w:szCs w:val="32"/>
        </w:rPr>
        <w:t xml:space="preserve">Interpretation and Use of Binary </w:t>
      </w:r>
      <w:r w:rsidR="00F10854" w:rsidRPr="00325195">
        <w:rPr>
          <w:rFonts w:ascii="Calibri" w:hAnsi="Calibri" w:cs="Calibri"/>
          <w:b/>
          <w:bCs/>
          <w:sz w:val="32"/>
          <w:szCs w:val="32"/>
        </w:rPr>
        <w:t>RSC-11-</w:t>
      </w:r>
      <w:r w:rsidR="007B3DEA" w:rsidRPr="00325195">
        <w:rPr>
          <w:rFonts w:ascii="Calibri" w:hAnsi="Calibri" w:cs="Calibri"/>
          <w:b/>
          <w:bCs/>
          <w:sz w:val="32"/>
          <w:szCs w:val="32"/>
        </w:rPr>
        <w:t>9</w:t>
      </w:r>
      <w:r w:rsidRPr="00325195">
        <w:rPr>
          <w:rFonts w:ascii="Calibri" w:hAnsi="Calibri" w:cs="Calibri"/>
          <w:b/>
          <w:bCs/>
          <w:sz w:val="32"/>
          <w:szCs w:val="32"/>
        </w:rPr>
        <w:t xml:space="preserve"> Data</w:t>
      </w:r>
    </w:p>
    <w:p w14:paraId="387B09E5" w14:textId="28EB9C0B" w:rsidR="005F43B7" w:rsidRPr="00325195" w:rsidRDefault="005B6396"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This document describes and illustrates extraction of values from binary files generated </w:t>
      </w:r>
      <w:r w:rsidR="005F43B7" w:rsidRPr="00325195">
        <w:rPr>
          <w:rFonts w:ascii="Calibri" w:hAnsi="Calibri" w:cs="Calibri"/>
          <w:sz w:val="24"/>
          <w:szCs w:val="24"/>
        </w:rPr>
        <w:t>according to</w:t>
      </w:r>
      <w:r w:rsidRPr="00325195">
        <w:rPr>
          <w:rFonts w:ascii="Calibri" w:hAnsi="Calibri" w:cs="Calibri"/>
          <w:sz w:val="24"/>
          <w:szCs w:val="24"/>
        </w:rPr>
        <w:t xml:space="preserve"> the </w:t>
      </w:r>
      <w:r w:rsidR="007418E0" w:rsidRPr="00325195">
        <w:rPr>
          <w:rFonts w:ascii="Calibri" w:hAnsi="Calibri" w:cs="Calibri"/>
          <w:sz w:val="24"/>
          <w:szCs w:val="24"/>
        </w:rPr>
        <w:t xml:space="preserve">NASA Deep Space Network (DSN) </w:t>
      </w:r>
      <w:r w:rsidR="00F10854" w:rsidRPr="00325195">
        <w:rPr>
          <w:rFonts w:ascii="Calibri" w:hAnsi="Calibri" w:cs="Calibri"/>
          <w:sz w:val="24"/>
          <w:szCs w:val="24"/>
        </w:rPr>
        <w:t>RSC-11-</w:t>
      </w:r>
      <w:r w:rsidR="007B3DEA" w:rsidRPr="00325195">
        <w:rPr>
          <w:rFonts w:ascii="Calibri" w:hAnsi="Calibri" w:cs="Calibri"/>
          <w:sz w:val="24"/>
          <w:szCs w:val="24"/>
        </w:rPr>
        <w:t>9</w:t>
      </w:r>
      <w:r w:rsidR="00636AC2" w:rsidRPr="00325195">
        <w:rPr>
          <w:rFonts w:ascii="Calibri" w:hAnsi="Calibri" w:cs="Calibri"/>
          <w:sz w:val="24"/>
          <w:szCs w:val="24"/>
        </w:rPr>
        <w:t xml:space="preserve"> Software Interface Specification (SIS).  </w:t>
      </w:r>
      <w:r w:rsidR="007418E0" w:rsidRPr="00325195">
        <w:rPr>
          <w:rFonts w:ascii="Calibri" w:hAnsi="Calibri" w:cs="Calibri"/>
          <w:sz w:val="24"/>
          <w:szCs w:val="24"/>
        </w:rPr>
        <w:t>In this document, RSC-11-</w:t>
      </w:r>
      <w:r w:rsidR="007B3DEA" w:rsidRPr="00325195">
        <w:rPr>
          <w:rFonts w:ascii="Calibri" w:hAnsi="Calibri" w:cs="Calibri"/>
          <w:sz w:val="24"/>
          <w:szCs w:val="24"/>
        </w:rPr>
        <w:t>9</w:t>
      </w:r>
      <w:r w:rsidR="007418E0" w:rsidRPr="00325195">
        <w:rPr>
          <w:rFonts w:ascii="Calibri" w:hAnsi="Calibri" w:cs="Calibri"/>
          <w:sz w:val="24"/>
          <w:szCs w:val="24"/>
        </w:rPr>
        <w:t xml:space="preserve"> is referenced as:</w:t>
      </w:r>
    </w:p>
    <w:p w14:paraId="633768B0" w14:textId="214F22EC" w:rsidR="008C0E7B" w:rsidRPr="00325195" w:rsidRDefault="005F43B7" w:rsidP="005036E2">
      <w:pPr>
        <w:pStyle w:val="PlainText"/>
        <w:spacing w:after="120"/>
        <w:ind w:left="720" w:right="-123" w:hanging="360"/>
        <w:rPr>
          <w:rFonts w:ascii="Calibri" w:hAnsi="Calibri" w:cs="Calibri"/>
          <w:sz w:val="24"/>
          <w:szCs w:val="24"/>
        </w:rPr>
      </w:pPr>
      <w:r w:rsidRPr="00325195">
        <w:rPr>
          <w:rFonts w:ascii="Calibri" w:hAnsi="Calibri" w:cs="Calibri"/>
          <w:sz w:val="24"/>
          <w:szCs w:val="24"/>
        </w:rPr>
        <w:t xml:space="preserve">[1] </w:t>
      </w:r>
      <w:r w:rsidR="008C0E7B" w:rsidRPr="00325195">
        <w:rPr>
          <w:rFonts w:ascii="Calibri" w:hAnsi="Calibri" w:cs="Calibri"/>
          <w:i/>
          <w:iCs/>
          <w:sz w:val="24"/>
          <w:szCs w:val="24"/>
        </w:rPr>
        <w:t xml:space="preserve">Document 820-013 (Rev. A), DSN System Requirements, Detailed Interface Design, </w:t>
      </w:r>
      <w:r w:rsidR="008C0E7B" w:rsidRPr="00325195">
        <w:rPr>
          <w:rFonts w:ascii="Calibri" w:hAnsi="Calibri" w:cs="Calibri"/>
          <w:i/>
          <w:iCs/>
          <w:sz w:val="24"/>
          <w:szCs w:val="24"/>
        </w:rPr>
        <w:br/>
      </w:r>
      <w:r w:rsidR="007418E0" w:rsidRPr="00325195">
        <w:rPr>
          <w:rFonts w:ascii="Calibri" w:hAnsi="Calibri" w:cs="Calibri"/>
          <w:i/>
          <w:iCs/>
          <w:sz w:val="24"/>
          <w:szCs w:val="24"/>
        </w:rPr>
        <w:t>RSC-11-</w:t>
      </w:r>
      <w:r w:rsidR="007B3DEA" w:rsidRPr="00325195">
        <w:rPr>
          <w:rFonts w:ascii="Calibri" w:hAnsi="Calibri" w:cs="Calibri"/>
          <w:i/>
          <w:iCs/>
          <w:sz w:val="24"/>
          <w:szCs w:val="24"/>
        </w:rPr>
        <w:t>9</w:t>
      </w:r>
      <w:r w:rsidR="008C0E7B" w:rsidRPr="00325195">
        <w:rPr>
          <w:rFonts w:ascii="Calibri" w:hAnsi="Calibri" w:cs="Calibri"/>
          <w:i/>
          <w:iCs/>
          <w:sz w:val="24"/>
          <w:szCs w:val="24"/>
        </w:rPr>
        <w:t xml:space="preserve">, DSN </w:t>
      </w:r>
      <w:r w:rsidR="007B3DEA" w:rsidRPr="00325195">
        <w:rPr>
          <w:rFonts w:ascii="Calibri" w:hAnsi="Calibri" w:cs="Calibri"/>
          <w:i/>
          <w:iCs/>
          <w:sz w:val="24"/>
          <w:szCs w:val="24"/>
        </w:rPr>
        <w:t xml:space="preserve">Radio Science System </w:t>
      </w:r>
      <w:r w:rsidR="007418E0" w:rsidRPr="00325195">
        <w:rPr>
          <w:rFonts w:ascii="Calibri" w:hAnsi="Calibri" w:cs="Calibri"/>
          <w:i/>
          <w:iCs/>
          <w:sz w:val="24"/>
          <w:szCs w:val="24"/>
        </w:rPr>
        <w:t>Interface</w:t>
      </w:r>
      <w:r w:rsidR="008C0E7B" w:rsidRPr="00325195">
        <w:rPr>
          <w:rFonts w:ascii="Calibri" w:hAnsi="Calibri" w:cs="Calibri"/>
          <w:i/>
          <w:iCs/>
          <w:sz w:val="24"/>
          <w:szCs w:val="24"/>
        </w:rPr>
        <w:t xml:space="preserve">, </w:t>
      </w:r>
      <w:r w:rsidR="007B3DEA" w:rsidRPr="00325195">
        <w:rPr>
          <w:rFonts w:ascii="Calibri" w:hAnsi="Calibri" w:cs="Calibri"/>
          <w:i/>
          <w:iCs/>
          <w:sz w:val="24"/>
          <w:szCs w:val="24"/>
        </w:rPr>
        <w:t>Original Data Record</w:t>
      </w:r>
      <w:r w:rsidR="007418E0" w:rsidRPr="00325195">
        <w:rPr>
          <w:rFonts w:ascii="Calibri" w:hAnsi="Calibri" w:cs="Calibri"/>
          <w:i/>
          <w:iCs/>
          <w:sz w:val="24"/>
          <w:szCs w:val="24"/>
        </w:rPr>
        <w:t>,</w:t>
      </w:r>
      <w:r w:rsidR="008C0E7B" w:rsidRPr="00325195">
        <w:rPr>
          <w:rFonts w:ascii="Calibri" w:hAnsi="Calibri" w:cs="Calibri"/>
          <w:sz w:val="24"/>
          <w:szCs w:val="24"/>
        </w:rPr>
        <w:t xml:space="preserve"> </w:t>
      </w:r>
      <w:r w:rsidR="008C0E7B" w:rsidRPr="00325195">
        <w:rPr>
          <w:rFonts w:ascii="Calibri" w:hAnsi="Calibri" w:cs="Calibri"/>
          <w:sz w:val="24"/>
          <w:szCs w:val="24"/>
        </w:rPr>
        <w:br/>
      </w:r>
      <w:r w:rsidR="007418E0" w:rsidRPr="00325195">
        <w:rPr>
          <w:rFonts w:ascii="Calibri" w:hAnsi="Calibri" w:cs="Calibri"/>
          <w:sz w:val="24"/>
          <w:szCs w:val="24"/>
        </w:rPr>
        <w:t xml:space="preserve">effective date 1 </w:t>
      </w:r>
      <w:r w:rsidR="007B3DEA" w:rsidRPr="00325195">
        <w:rPr>
          <w:rFonts w:ascii="Calibri" w:hAnsi="Calibri" w:cs="Calibri"/>
          <w:sz w:val="24"/>
          <w:szCs w:val="24"/>
        </w:rPr>
        <w:t>March</w:t>
      </w:r>
      <w:r w:rsidR="007418E0" w:rsidRPr="00325195">
        <w:rPr>
          <w:rFonts w:ascii="Calibri" w:hAnsi="Calibri" w:cs="Calibri"/>
          <w:sz w:val="24"/>
          <w:szCs w:val="24"/>
        </w:rPr>
        <w:t xml:space="preserve"> 198</w:t>
      </w:r>
      <w:r w:rsidR="00B80E41">
        <w:rPr>
          <w:rFonts w:ascii="Calibri" w:hAnsi="Calibri" w:cs="Calibri"/>
          <w:sz w:val="24"/>
          <w:szCs w:val="24"/>
        </w:rPr>
        <w:t>5</w:t>
      </w:r>
      <w:r w:rsidR="003B5D76">
        <w:rPr>
          <w:rFonts w:ascii="Calibri" w:hAnsi="Calibri" w:cs="Calibri"/>
          <w:sz w:val="24"/>
          <w:szCs w:val="24"/>
        </w:rPr>
        <w:t xml:space="preserve"> (PDS logical identifier </w:t>
      </w:r>
      <w:proofErr w:type="gramStart"/>
      <w:r w:rsidR="003B5D76" w:rsidRPr="00B80E41">
        <w:rPr>
          <w:rFonts w:ascii="Calibri" w:hAnsi="Calibri" w:cs="Calibri"/>
          <w:sz w:val="24"/>
          <w:szCs w:val="24"/>
        </w:rPr>
        <w:t>urn:nasa</w:t>
      </w:r>
      <w:proofErr w:type="gramEnd"/>
      <w:r w:rsidR="003B5D76" w:rsidRPr="00B80E41">
        <w:rPr>
          <w:rFonts w:ascii="Calibri" w:hAnsi="Calibri" w:cs="Calibri"/>
          <w:sz w:val="24"/>
          <w:szCs w:val="24"/>
        </w:rPr>
        <w:t>:</w:t>
      </w:r>
      <w:proofErr w:type="gramStart"/>
      <w:r w:rsidR="003B5D76" w:rsidRPr="00B80E41">
        <w:rPr>
          <w:rFonts w:ascii="Calibri" w:hAnsi="Calibri" w:cs="Calibri"/>
          <w:sz w:val="24"/>
          <w:szCs w:val="24"/>
        </w:rPr>
        <w:t>pds:radiosci</w:t>
      </w:r>
      <w:proofErr w:type="gramEnd"/>
      <w:r w:rsidR="003B5D76" w:rsidRPr="00B80E41">
        <w:rPr>
          <w:rFonts w:ascii="Calibri" w:hAnsi="Calibri" w:cs="Calibri"/>
          <w:sz w:val="24"/>
          <w:szCs w:val="24"/>
        </w:rPr>
        <w:t>.</w:t>
      </w:r>
      <w:proofErr w:type="gramStart"/>
      <w:r w:rsidR="003B5D76" w:rsidRPr="00B80E41">
        <w:rPr>
          <w:rFonts w:ascii="Calibri" w:hAnsi="Calibri" w:cs="Calibri"/>
          <w:sz w:val="24"/>
          <w:szCs w:val="24"/>
        </w:rPr>
        <w:t>documentation:dsn.rsc</w:t>
      </w:r>
      <w:proofErr w:type="gramEnd"/>
      <w:r w:rsidR="003B5D76" w:rsidRPr="00B80E41">
        <w:rPr>
          <w:rFonts w:ascii="Calibri" w:hAnsi="Calibri" w:cs="Calibri"/>
          <w:sz w:val="24"/>
          <w:szCs w:val="24"/>
        </w:rPr>
        <w:t>-11-9</w:t>
      </w:r>
      <w:r w:rsidR="003B5D76">
        <w:rPr>
          <w:rFonts w:ascii="Calibri" w:hAnsi="Calibri" w:cs="Calibri"/>
          <w:sz w:val="24"/>
          <w:szCs w:val="24"/>
        </w:rPr>
        <w:t>)</w:t>
      </w:r>
    </w:p>
    <w:p w14:paraId="32FAFF2C" w14:textId="100136F5" w:rsidR="009947FA" w:rsidRDefault="009947FA"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RSC-11-9 is one of several modules within DSN 820-013 that governed generation of open loop radio science raw data products over about two decades starting in the late 1970s.  </w:t>
      </w:r>
      <w:r w:rsidR="007418E0" w:rsidRPr="00325195">
        <w:rPr>
          <w:rFonts w:ascii="Calibri" w:hAnsi="Calibri" w:cs="Calibri"/>
          <w:sz w:val="24"/>
          <w:szCs w:val="24"/>
        </w:rPr>
        <w:t>RSC-11-</w:t>
      </w:r>
      <w:r w:rsidR="007B3DEA" w:rsidRPr="00325195">
        <w:rPr>
          <w:rFonts w:ascii="Calibri" w:hAnsi="Calibri" w:cs="Calibri"/>
          <w:sz w:val="24"/>
          <w:szCs w:val="24"/>
        </w:rPr>
        <w:t>9</w:t>
      </w:r>
      <w:r w:rsidR="007418E0" w:rsidRPr="00325195">
        <w:rPr>
          <w:rFonts w:ascii="Calibri" w:hAnsi="Calibri" w:cs="Calibri"/>
          <w:sz w:val="24"/>
          <w:szCs w:val="24"/>
        </w:rPr>
        <w:t xml:space="preserve"> specifies the format and content of </w:t>
      </w:r>
      <w:r w:rsidR="005F5439" w:rsidRPr="00325195">
        <w:rPr>
          <w:rFonts w:ascii="Calibri" w:hAnsi="Calibri" w:cs="Calibri"/>
          <w:sz w:val="24"/>
          <w:szCs w:val="24"/>
        </w:rPr>
        <w:t xml:space="preserve">the most important </w:t>
      </w:r>
      <w:r w:rsidR="007418E0" w:rsidRPr="00325195">
        <w:rPr>
          <w:rFonts w:ascii="Calibri" w:hAnsi="Calibri" w:cs="Calibri"/>
          <w:sz w:val="24"/>
          <w:szCs w:val="24"/>
        </w:rPr>
        <w:t xml:space="preserve">open loop radio science files </w:t>
      </w:r>
      <w:r w:rsidR="00B80E41">
        <w:rPr>
          <w:rFonts w:ascii="Calibri" w:hAnsi="Calibri" w:cs="Calibri"/>
          <w:sz w:val="24"/>
          <w:szCs w:val="24"/>
        </w:rPr>
        <w:t>collected using NASA Deep Space Network antennas near Canberra, Australia, during</w:t>
      </w:r>
      <w:r w:rsidR="007418E0" w:rsidRPr="00325195">
        <w:rPr>
          <w:rFonts w:ascii="Calibri" w:hAnsi="Calibri" w:cs="Calibri"/>
          <w:sz w:val="24"/>
          <w:szCs w:val="24"/>
        </w:rPr>
        <w:t xml:space="preserve"> the Voyager </w:t>
      </w:r>
      <w:r w:rsidR="007B3DEA" w:rsidRPr="00325195">
        <w:rPr>
          <w:rFonts w:ascii="Calibri" w:hAnsi="Calibri" w:cs="Calibri"/>
          <w:sz w:val="24"/>
          <w:szCs w:val="24"/>
        </w:rPr>
        <w:t xml:space="preserve">2 </w:t>
      </w:r>
      <w:r w:rsidR="007418E0" w:rsidRPr="00325195">
        <w:rPr>
          <w:rFonts w:ascii="Calibri" w:hAnsi="Calibri" w:cs="Calibri"/>
          <w:sz w:val="24"/>
          <w:szCs w:val="24"/>
        </w:rPr>
        <w:t xml:space="preserve">encounter with </w:t>
      </w:r>
      <w:r w:rsidR="007B3DEA" w:rsidRPr="00325195">
        <w:rPr>
          <w:rFonts w:ascii="Calibri" w:hAnsi="Calibri" w:cs="Calibri"/>
          <w:sz w:val="24"/>
          <w:szCs w:val="24"/>
        </w:rPr>
        <w:t>Uranus</w:t>
      </w:r>
      <w:r w:rsidR="006050B0" w:rsidRPr="00325195">
        <w:rPr>
          <w:rFonts w:ascii="Calibri" w:hAnsi="Calibri" w:cs="Calibri"/>
          <w:sz w:val="24"/>
          <w:szCs w:val="24"/>
        </w:rPr>
        <w:t>.</w:t>
      </w:r>
      <w:r w:rsidR="00B80E41">
        <w:rPr>
          <w:rFonts w:ascii="Calibri" w:hAnsi="Calibri" w:cs="Calibri"/>
          <w:sz w:val="24"/>
          <w:szCs w:val="24"/>
        </w:rPr>
        <w:t xml:space="preserve">  A variation of this format, used for collection of data during the Voyager 2 encounter with Uranus at Parkes Observatory (Australia), is described separately</w:t>
      </w:r>
      <w:r w:rsidR="00753C98">
        <w:rPr>
          <w:rFonts w:ascii="Calibri" w:hAnsi="Calibri" w:cs="Calibri"/>
          <w:sz w:val="24"/>
          <w:szCs w:val="24"/>
        </w:rPr>
        <w:t>.  Its citation differs</w:t>
      </w:r>
      <w:r w:rsidR="00B80E41">
        <w:rPr>
          <w:rFonts w:ascii="Calibri" w:hAnsi="Calibri" w:cs="Calibri"/>
          <w:sz w:val="24"/>
          <w:szCs w:val="24"/>
        </w:rPr>
        <w:t xml:space="preserve"> only in the year of the effective date</w:t>
      </w:r>
      <w:r w:rsidR="00753C98">
        <w:rPr>
          <w:rFonts w:ascii="Calibri" w:hAnsi="Calibri" w:cs="Calibri"/>
          <w:sz w:val="24"/>
          <w:szCs w:val="24"/>
        </w:rPr>
        <w:t>.</w:t>
      </w:r>
    </w:p>
    <w:p w14:paraId="0992354D" w14:textId="19677A62" w:rsidR="00B80E41" w:rsidRPr="00B80E41" w:rsidRDefault="00B80E41" w:rsidP="00F13924">
      <w:pPr>
        <w:pStyle w:val="PlainText"/>
        <w:spacing w:after="120"/>
        <w:ind w:left="720" w:right="-123" w:hanging="360"/>
        <w:rPr>
          <w:rFonts w:ascii="Calibri" w:hAnsi="Calibri" w:cs="Calibri"/>
          <w:sz w:val="24"/>
          <w:szCs w:val="24"/>
        </w:rPr>
      </w:pPr>
      <w:r>
        <w:rPr>
          <w:rFonts w:ascii="Calibri" w:hAnsi="Calibri" w:cs="Calibri"/>
          <w:sz w:val="24"/>
          <w:szCs w:val="24"/>
        </w:rPr>
        <w:t xml:space="preserve">[2] </w:t>
      </w:r>
      <w:r w:rsidRPr="00325195">
        <w:rPr>
          <w:rFonts w:ascii="Calibri" w:hAnsi="Calibri" w:cs="Calibri"/>
          <w:i/>
          <w:iCs/>
          <w:sz w:val="24"/>
          <w:szCs w:val="24"/>
        </w:rPr>
        <w:t>Document 820-013 (Rev. A), DSN System Requirements, Detailed Interface Design, RSC-11-9, DSN Radio Science System Interface, Original Data Record,</w:t>
      </w:r>
      <w:r w:rsidRPr="00325195">
        <w:rPr>
          <w:rFonts w:ascii="Calibri" w:hAnsi="Calibri" w:cs="Calibri"/>
          <w:sz w:val="24"/>
          <w:szCs w:val="24"/>
        </w:rPr>
        <w:t xml:space="preserve"> effective date 1 March 198</w:t>
      </w:r>
      <w:r>
        <w:rPr>
          <w:rFonts w:ascii="Calibri" w:hAnsi="Calibri" w:cs="Calibri"/>
          <w:sz w:val="24"/>
          <w:szCs w:val="24"/>
        </w:rPr>
        <w:t xml:space="preserve">2 (PDS logical identifier </w:t>
      </w:r>
      <w:proofErr w:type="gramStart"/>
      <w:r w:rsidRPr="00B80E41">
        <w:rPr>
          <w:rFonts w:ascii="Calibri" w:hAnsi="Calibri" w:cs="Calibri"/>
          <w:sz w:val="24"/>
          <w:szCs w:val="24"/>
        </w:rPr>
        <w:t>urn:nasa</w:t>
      </w:r>
      <w:proofErr w:type="gramEnd"/>
      <w:r w:rsidRPr="00B80E41">
        <w:rPr>
          <w:rFonts w:ascii="Calibri" w:hAnsi="Calibri" w:cs="Calibri"/>
          <w:sz w:val="24"/>
          <w:szCs w:val="24"/>
        </w:rPr>
        <w:t>:</w:t>
      </w:r>
      <w:proofErr w:type="gramStart"/>
      <w:r w:rsidRPr="00B80E41">
        <w:rPr>
          <w:rFonts w:ascii="Calibri" w:hAnsi="Calibri" w:cs="Calibri"/>
          <w:sz w:val="24"/>
          <w:szCs w:val="24"/>
        </w:rPr>
        <w:t>pds:radiosci</w:t>
      </w:r>
      <w:proofErr w:type="gramEnd"/>
      <w:r w:rsidRPr="00B80E41">
        <w:rPr>
          <w:rFonts w:ascii="Calibri" w:hAnsi="Calibri" w:cs="Calibri"/>
          <w:sz w:val="24"/>
          <w:szCs w:val="24"/>
        </w:rPr>
        <w:t>.</w:t>
      </w:r>
      <w:proofErr w:type="gramStart"/>
      <w:r w:rsidRPr="00B80E41">
        <w:rPr>
          <w:rFonts w:ascii="Calibri" w:hAnsi="Calibri" w:cs="Calibri"/>
          <w:sz w:val="24"/>
          <w:szCs w:val="24"/>
        </w:rPr>
        <w:t>documentation:dsn.rsc</w:t>
      </w:r>
      <w:proofErr w:type="gramEnd"/>
      <w:r w:rsidRPr="00B80E41">
        <w:rPr>
          <w:rFonts w:ascii="Calibri" w:hAnsi="Calibri" w:cs="Calibri"/>
          <w:sz w:val="24"/>
          <w:szCs w:val="24"/>
        </w:rPr>
        <w:t>-11-9p</w:t>
      </w:r>
      <w:r>
        <w:rPr>
          <w:rFonts w:ascii="Calibri" w:hAnsi="Calibri" w:cs="Calibri"/>
          <w:sz w:val="24"/>
          <w:szCs w:val="24"/>
        </w:rPr>
        <w:t>)</w:t>
      </w:r>
    </w:p>
    <w:p w14:paraId="2A73DB63" w14:textId="749B4F3B" w:rsidR="008C2AD3" w:rsidRPr="00325195" w:rsidRDefault="008C2AD3" w:rsidP="005036E2">
      <w:pPr>
        <w:pStyle w:val="PlainText"/>
        <w:spacing w:after="120"/>
        <w:ind w:right="-123"/>
        <w:rPr>
          <w:rFonts w:ascii="Calibri" w:hAnsi="Calibri" w:cs="Calibri"/>
          <w:b/>
          <w:bCs/>
          <w:sz w:val="24"/>
          <w:szCs w:val="24"/>
        </w:rPr>
      </w:pPr>
      <w:r w:rsidRPr="00325195">
        <w:rPr>
          <w:rFonts w:ascii="Calibri" w:hAnsi="Calibri" w:cs="Calibri"/>
          <w:b/>
          <w:bCs/>
          <w:sz w:val="24"/>
          <w:szCs w:val="24"/>
        </w:rPr>
        <w:t>Data Overview:</w:t>
      </w:r>
    </w:p>
    <w:p w14:paraId="416CB109" w14:textId="6ACE8128" w:rsidR="00195363" w:rsidRPr="00325195" w:rsidRDefault="00195363" w:rsidP="00195363">
      <w:pPr>
        <w:pStyle w:val="PlainText"/>
        <w:spacing w:after="120"/>
        <w:ind w:right="-123"/>
        <w:rPr>
          <w:rFonts w:ascii="Calibri" w:hAnsi="Calibri" w:cs="Calibri"/>
          <w:sz w:val="24"/>
          <w:szCs w:val="24"/>
        </w:rPr>
      </w:pPr>
      <w:r w:rsidRPr="00325195">
        <w:rPr>
          <w:rFonts w:ascii="Calibri" w:hAnsi="Calibri" w:cs="Calibri"/>
          <w:sz w:val="24"/>
          <w:szCs w:val="24"/>
        </w:rPr>
        <w:t>The data were originally distributed on Computer-Compatible Tapes (CCTs).  In the mid-1990s the tape data were copied to CD-ROM volumes, and in 2020 the CD-ROMs were copied to a laptop.  Subsequent handling has been carried out on the electronic (laptop) files.  Throughout, [1] has remained the descriptive document</w:t>
      </w:r>
      <w:r w:rsidR="003B5D76">
        <w:rPr>
          <w:rFonts w:ascii="Calibri" w:hAnsi="Calibri" w:cs="Calibri"/>
          <w:sz w:val="24"/>
          <w:szCs w:val="24"/>
        </w:rPr>
        <w:t xml:space="preserve"> of the Canberra data.</w:t>
      </w:r>
    </w:p>
    <w:p w14:paraId="3EBD27B9" w14:textId="77777777" w:rsidR="006050B0" w:rsidRPr="00325195" w:rsidRDefault="006050B0" w:rsidP="006050B0">
      <w:pPr>
        <w:pStyle w:val="PlainText"/>
        <w:spacing w:after="120"/>
        <w:ind w:right="-123"/>
        <w:rPr>
          <w:rFonts w:ascii="Calibri" w:hAnsi="Calibri" w:cs="Calibri"/>
          <w:sz w:val="24"/>
          <w:szCs w:val="24"/>
        </w:rPr>
      </w:pPr>
      <w:r w:rsidRPr="00325195">
        <w:rPr>
          <w:rFonts w:ascii="Calibri" w:hAnsi="Calibri" w:cs="Calibri"/>
          <w:sz w:val="24"/>
          <w:szCs w:val="24"/>
        </w:rPr>
        <w:t>Open loop data were the primary inputs for the study of radio occultations by the neutral atmosphere, ionosphere, and rings of Uranus.  These digital data were generated by the Spectrum Processing Assembly (SPA) of the Deep Space Communications Complex (DSCC) Spectrum Processing Subsystem (DSP), using radio science software of the DSP, designated “DSP-R”.</w:t>
      </w:r>
    </w:p>
    <w:p w14:paraId="3114E1DF" w14:textId="6132819D" w:rsidR="007418E0" w:rsidRPr="00325195" w:rsidRDefault="00AB7EE9" w:rsidP="005036E2">
      <w:pPr>
        <w:pStyle w:val="PlainText"/>
        <w:spacing w:after="120"/>
        <w:ind w:right="-123"/>
        <w:rPr>
          <w:rFonts w:ascii="Calibri" w:hAnsi="Calibri" w:cs="Calibri"/>
          <w:sz w:val="24"/>
          <w:szCs w:val="24"/>
        </w:rPr>
      </w:pPr>
      <w:r w:rsidRPr="00325195">
        <w:rPr>
          <w:rFonts w:ascii="Calibri" w:hAnsi="Calibri" w:cs="Calibri"/>
          <w:sz w:val="24"/>
          <w:szCs w:val="24"/>
        </w:rPr>
        <w:t xml:space="preserve">During the </w:t>
      </w:r>
      <w:r w:rsidR="006050B0" w:rsidRPr="00325195">
        <w:rPr>
          <w:rFonts w:ascii="Calibri" w:hAnsi="Calibri" w:cs="Calibri"/>
          <w:sz w:val="24"/>
          <w:szCs w:val="24"/>
        </w:rPr>
        <w:t>Uranus</w:t>
      </w:r>
      <w:r w:rsidR="00507CB6" w:rsidRPr="00325195">
        <w:rPr>
          <w:rFonts w:ascii="Calibri" w:hAnsi="Calibri" w:cs="Calibri"/>
          <w:sz w:val="24"/>
          <w:szCs w:val="24"/>
        </w:rPr>
        <w:t xml:space="preserve"> </w:t>
      </w:r>
      <w:r w:rsidRPr="00325195">
        <w:rPr>
          <w:rFonts w:ascii="Calibri" w:hAnsi="Calibri" w:cs="Calibri"/>
          <w:sz w:val="24"/>
          <w:szCs w:val="24"/>
        </w:rPr>
        <w:t>encounter, S- and X-band receiver outputs in right-circular polarization</w:t>
      </w:r>
      <w:r w:rsidR="007C57F0" w:rsidRPr="00325195">
        <w:rPr>
          <w:rFonts w:ascii="Calibri" w:hAnsi="Calibri" w:cs="Calibri"/>
          <w:sz w:val="24"/>
          <w:szCs w:val="24"/>
        </w:rPr>
        <w:t xml:space="preserve"> </w:t>
      </w:r>
      <w:r w:rsidR="00534535" w:rsidRPr="00325195">
        <w:rPr>
          <w:rFonts w:ascii="Calibri" w:hAnsi="Calibri" w:cs="Calibri"/>
          <w:sz w:val="24"/>
          <w:szCs w:val="24"/>
        </w:rPr>
        <w:t xml:space="preserve">(RCP) </w:t>
      </w:r>
      <w:r w:rsidR="007C57F0" w:rsidRPr="00325195">
        <w:rPr>
          <w:rFonts w:ascii="Calibri" w:hAnsi="Calibri" w:cs="Calibri"/>
          <w:sz w:val="24"/>
          <w:szCs w:val="24"/>
        </w:rPr>
        <w:t xml:space="preserve">from the 64-m antenna (DSS43) and the </w:t>
      </w:r>
      <w:r w:rsidR="004C0C10" w:rsidRPr="00325195">
        <w:rPr>
          <w:rFonts w:ascii="Calibri" w:hAnsi="Calibri" w:cs="Calibri"/>
          <w:sz w:val="24"/>
          <w:szCs w:val="24"/>
        </w:rPr>
        <w:t>34</w:t>
      </w:r>
      <w:r w:rsidR="007C57F0" w:rsidRPr="00325195">
        <w:rPr>
          <w:rFonts w:ascii="Calibri" w:hAnsi="Calibri" w:cs="Calibri"/>
          <w:sz w:val="24"/>
          <w:szCs w:val="24"/>
        </w:rPr>
        <w:t xml:space="preserve">-m antenna (DSS42) </w:t>
      </w:r>
      <w:r w:rsidR="006050B0" w:rsidRPr="00325195">
        <w:rPr>
          <w:rFonts w:ascii="Calibri" w:hAnsi="Calibri" w:cs="Calibri"/>
          <w:sz w:val="24"/>
          <w:szCs w:val="24"/>
        </w:rPr>
        <w:t>at the DSCC near</w:t>
      </w:r>
      <w:r w:rsidR="007C57F0" w:rsidRPr="00325195">
        <w:rPr>
          <w:rFonts w:ascii="Calibri" w:hAnsi="Calibri" w:cs="Calibri"/>
          <w:sz w:val="24"/>
          <w:szCs w:val="24"/>
        </w:rPr>
        <w:t xml:space="preserve"> Canberra, Australia, were written to tape at </w:t>
      </w:r>
      <w:r w:rsidR="008C2AD3" w:rsidRPr="00325195">
        <w:rPr>
          <w:rFonts w:ascii="Calibri" w:hAnsi="Calibri" w:cs="Calibri"/>
          <w:sz w:val="24"/>
          <w:szCs w:val="24"/>
        </w:rPr>
        <w:t>50000 8-bit</w:t>
      </w:r>
      <w:r w:rsidR="007C57F0" w:rsidRPr="00325195">
        <w:rPr>
          <w:rFonts w:ascii="Calibri" w:hAnsi="Calibri" w:cs="Calibri"/>
          <w:sz w:val="24"/>
          <w:szCs w:val="24"/>
        </w:rPr>
        <w:t xml:space="preserve"> </w:t>
      </w:r>
      <w:r w:rsidR="001C01D1">
        <w:rPr>
          <w:rFonts w:ascii="Calibri" w:hAnsi="Calibri" w:cs="Calibri"/>
          <w:sz w:val="24"/>
          <w:szCs w:val="24"/>
        </w:rPr>
        <w:t xml:space="preserve">(real) </w:t>
      </w:r>
      <w:r w:rsidR="007C57F0" w:rsidRPr="00325195">
        <w:rPr>
          <w:rFonts w:ascii="Calibri" w:hAnsi="Calibri" w:cs="Calibri"/>
          <w:sz w:val="24"/>
          <w:szCs w:val="24"/>
        </w:rPr>
        <w:t xml:space="preserve">samples per second from each </w:t>
      </w:r>
      <w:r w:rsidR="008C2AD3" w:rsidRPr="00325195">
        <w:rPr>
          <w:rFonts w:ascii="Calibri" w:hAnsi="Calibri" w:cs="Calibri"/>
          <w:sz w:val="24"/>
          <w:szCs w:val="24"/>
        </w:rPr>
        <w:t xml:space="preserve">of the four </w:t>
      </w:r>
      <w:r w:rsidR="007C57F0" w:rsidRPr="00325195">
        <w:rPr>
          <w:rFonts w:ascii="Calibri" w:hAnsi="Calibri" w:cs="Calibri"/>
          <w:sz w:val="24"/>
          <w:szCs w:val="24"/>
        </w:rPr>
        <w:t>receiver channel</w:t>
      </w:r>
      <w:r w:rsidR="008C2AD3" w:rsidRPr="00325195">
        <w:rPr>
          <w:rFonts w:ascii="Calibri" w:hAnsi="Calibri" w:cs="Calibri"/>
          <w:sz w:val="24"/>
          <w:szCs w:val="24"/>
        </w:rPr>
        <w:t>s</w:t>
      </w:r>
      <w:r w:rsidR="007C57F0" w:rsidRPr="00325195">
        <w:rPr>
          <w:rFonts w:ascii="Calibri" w:hAnsi="Calibri" w:cs="Calibri"/>
          <w:sz w:val="24"/>
          <w:szCs w:val="24"/>
        </w:rPr>
        <w:t>.</w:t>
      </w:r>
      <w:r w:rsidR="00133F14" w:rsidRPr="00325195">
        <w:rPr>
          <w:rFonts w:ascii="Calibri" w:hAnsi="Calibri" w:cs="Calibri"/>
          <w:sz w:val="24"/>
          <w:szCs w:val="24"/>
        </w:rPr>
        <w:t xml:space="preserve">  </w:t>
      </w:r>
      <w:r w:rsidR="006D557B" w:rsidRPr="00325195">
        <w:rPr>
          <w:rFonts w:ascii="Calibri" w:hAnsi="Calibri" w:cs="Calibri"/>
          <w:sz w:val="24"/>
          <w:szCs w:val="24"/>
        </w:rPr>
        <w:t>Table</w:t>
      </w:r>
      <w:r w:rsidR="00133F14" w:rsidRPr="00325195">
        <w:rPr>
          <w:rFonts w:ascii="Calibri" w:hAnsi="Calibri" w:cs="Calibri"/>
          <w:sz w:val="24"/>
          <w:szCs w:val="24"/>
        </w:rPr>
        <w:t xml:space="preserve"> 1 shows the Uranus encounter timeline, significant events, and the </w:t>
      </w:r>
      <w:r w:rsidR="00262BB0" w:rsidRPr="00325195">
        <w:rPr>
          <w:rFonts w:ascii="Calibri" w:hAnsi="Calibri" w:cs="Calibri"/>
          <w:sz w:val="24"/>
          <w:szCs w:val="24"/>
        </w:rPr>
        <w:t xml:space="preserve">corresponding </w:t>
      </w:r>
      <w:r w:rsidR="00133F14" w:rsidRPr="00325195">
        <w:rPr>
          <w:rFonts w:ascii="Calibri" w:hAnsi="Calibri" w:cs="Calibri"/>
          <w:sz w:val="24"/>
          <w:szCs w:val="24"/>
        </w:rPr>
        <w:t>tape</w:t>
      </w:r>
      <w:r w:rsidR="00262BB0" w:rsidRPr="00325195">
        <w:rPr>
          <w:rFonts w:ascii="Calibri" w:hAnsi="Calibri" w:cs="Calibri"/>
          <w:sz w:val="24"/>
          <w:szCs w:val="24"/>
        </w:rPr>
        <w:t xml:space="preserve"> numbers</w:t>
      </w:r>
      <w:r w:rsidR="00133F14" w:rsidRPr="00325195">
        <w:rPr>
          <w:rFonts w:ascii="Calibri" w:hAnsi="Calibri" w:cs="Calibri"/>
          <w:sz w:val="24"/>
          <w:szCs w:val="24"/>
        </w:rPr>
        <w:t xml:space="preserve">.  </w:t>
      </w:r>
      <w:r w:rsidR="006D557B" w:rsidRPr="00325195">
        <w:rPr>
          <w:rFonts w:ascii="Calibri" w:hAnsi="Calibri" w:cs="Calibri"/>
          <w:sz w:val="24"/>
          <w:szCs w:val="24"/>
        </w:rPr>
        <w:t>Table</w:t>
      </w:r>
      <w:r w:rsidR="00133F14" w:rsidRPr="00325195">
        <w:rPr>
          <w:rFonts w:ascii="Calibri" w:hAnsi="Calibri" w:cs="Calibri"/>
          <w:sz w:val="24"/>
          <w:szCs w:val="24"/>
        </w:rPr>
        <w:t xml:space="preserve"> 2 </w:t>
      </w:r>
      <w:r w:rsidR="009947FA" w:rsidRPr="00325195">
        <w:rPr>
          <w:rFonts w:ascii="Calibri" w:hAnsi="Calibri" w:cs="Calibri"/>
          <w:sz w:val="24"/>
          <w:szCs w:val="24"/>
        </w:rPr>
        <w:t>lists</w:t>
      </w:r>
      <w:r w:rsidR="00133F14" w:rsidRPr="00325195">
        <w:rPr>
          <w:rFonts w:ascii="Calibri" w:hAnsi="Calibri" w:cs="Calibri"/>
          <w:sz w:val="24"/>
          <w:szCs w:val="24"/>
        </w:rPr>
        <w:t xml:space="preserve"> recordings of test data.</w:t>
      </w:r>
    </w:p>
    <w:p w14:paraId="50895F11" w14:textId="03604F1A" w:rsidR="007F7F01" w:rsidRDefault="007F7F01" w:rsidP="00935DAD">
      <w:pPr>
        <w:pStyle w:val="PlainText"/>
        <w:spacing w:after="120"/>
        <w:ind w:right="-123"/>
        <w:jc w:val="center"/>
        <w:rPr>
          <w:rFonts w:ascii="Calibri" w:hAnsi="Calibri" w:cs="Calibri"/>
        </w:rPr>
      </w:pPr>
      <w:r>
        <w:rPr>
          <w:rFonts w:ascii="Calibri" w:hAnsi="Calibri" w:cs="Calibri"/>
          <w:noProof/>
          <w:sz w:val="22"/>
          <w:szCs w:val="22"/>
        </w:rPr>
        <w:lastRenderedPageBreak/>
        <w:drawing>
          <wp:inline distT="0" distB="0" distL="0" distR="0" wp14:anchorId="7F5E194B" wp14:editId="21C4F87A">
            <wp:extent cx="5865495" cy="7078980"/>
            <wp:effectExtent l="0" t="0" r="1905" b="0"/>
            <wp:docPr id="264270102" name="Picture 1" descr="A table of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70102" name="Picture 1" descr="A table of numbers and numb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65495" cy="7078980"/>
                    </a:xfrm>
                    <a:prstGeom prst="rect">
                      <a:avLst/>
                    </a:prstGeom>
                  </pic:spPr>
                </pic:pic>
              </a:graphicData>
            </a:graphic>
          </wp:inline>
        </w:drawing>
      </w:r>
      <w:r w:rsidR="00323364" w:rsidRPr="00507CB6">
        <w:rPr>
          <w:rFonts w:ascii="Calibri" w:hAnsi="Calibri" w:cs="Calibri"/>
          <w:sz w:val="22"/>
          <w:szCs w:val="22"/>
        </w:rPr>
        <w:br/>
      </w:r>
      <w:r w:rsidRPr="00325195">
        <w:rPr>
          <w:rFonts w:ascii="Calibri" w:hAnsi="Calibri" w:cs="Calibri"/>
          <w:sz w:val="22"/>
          <w:szCs w:val="22"/>
        </w:rPr>
        <w:t>Table</w:t>
      </w:r>
      <w:r w:rsidR="00323364" w:rsidRPr="00325195">
        <w:rPr>
          <w:rFonts w:ascii="Calibri" w:hAnsi="Calibri" w:cs="Calibri"/>
          <w:sz w:val="22"/>
          <w:szCs w:val="22"/>
        </w:rPr>
        <w:t xml:space="preserve"> 1. </w:t>
      </w:r>
      <w:r w:rsidR="00195363">
        <w:rPr>
          <w:rFonts w:ascii="Calibri" w:hAnsi="Calibri" w:cs="Calibri"/>
          <w:sz w:val="22"/>
          <w:szCs w:val="22"/>
        </w:rPr>
        <w:t>This table lists s</w:t>
      </w:r>
      <w:r w:rsidR="00323364" w:rsidRPr="00325195">
        <w:rPr>
          <w:rFonts w:ascii="Calibri" w:hAnsi="Calibri" w:cs="Calibri"/>
          <w:sz w:val="22"/>
          <w:szCs w:val="22"/>
        </w:rPr>
        <w:t xml:space="preserve">ignificant </w:t>
      </w:r>
      <w:r w:rsidR="00195363">
        <w:rPr>
          <w:rFonts w:ascii="Calibri" w:hAnsi="Calibri" w:cs="Calibri"/>
          <w:sz w:val="22"/>
          <w:szCs w:val="22"/>
        </w:rPr>
        <w:t xml:space="preserve">radio science </w:t>
      </w:r>
      <w:r w:rsidR="00323364" w:rsidRPr="00325195">
        <w:rPr>
          <w:rFonts w:ascii="Calibri" w:hAnsi="Calibri" w:cs="Calibri"/>
          <w:sz w:val="22"/>
          <w:szCs w:val="22"/>
        </w:rPr>
        <w:t>events</w:t>
      </w:r>
      <w:r w:rsidR="00195363">
        <w:rPr>
          <w:rFonts w:ascii="Calibri" w:hAnsi="Calibri" w:cs="Calibri"/>
          <w:sz w:val="22"/>
          <w:szCs w:val="22"/>
        </w:rPr>
        <w:t xml:space="preserve"> during the Voyager 2 encounter with Uranus (</w:t>
      </w:r>
      <w:r w:rsidR="00323364" w:rsidRPr="00325195">
        <w:rPr>
          <w:rFonts w:ascii="Calibri" w:hAnsi="Calibri" w:cs="Calibri"/>
          <w:sz w:val="22"/>
          <w:szCs w:val="22"/>
        </w:rPr>
        <w:t>as seen in Australia</w:t>
      </w:r>
      <w:r w:rsidR="00195363">
        <w:rPr>
          <w:rFonts w:ascii="Calibri" w:hAnsi="Calibri" w:cs="Calibri"/>
          <w:sz w:val="22"/>
          <w:szCs w:val="22"/>
        </w:rPr>
        <w:t>)</w:t>
      </w:r>
      <w:r w:rsidR="00323364" w:rsidRPr="00325195">
        <w:rPr>
          <w:rFonts w:ascii="Calibri" w:hAnsi="Calibri" w:cs="Calibri"/>
          <w:sz w:val="22"/>
          <w:szCs w:val="22"/>
        </w:rPr>
        <w:t xml:space="preserve"> as a function of time.  Tapes which were delivered to the Voyager Radio Science Team are </w:t>
      </w:r>
      <w:r w:rsidR="00195363">
        <w:rPr>
          <w:rFonts w:ascii="Calibri" w:hAnsi="Calibri" w:cs="Calibri"/>
          <w:sz w:val="22"/>
          <w:szCs w:val="22"/>
        </w:rPr>
        <w:t>listed</w:t>
      </w:r>
      <w:r w:rsidR="00323364" w:rsidRPr="00325195">
        <w:rPr>
          <w:rFonts w:ascii="Calibri" w:hAnsi="Calibri" w:cs="Calibri"/>
          <w:sz w:val="22"/>
          <w:szCs w:val="22"/>
        </w:rPr>
        <w:t xml:space="preserve"> in column </w:t>
      </w:r>
      <w:r w:rsidRPr="00325195">
        <w:rPr>
          <w:rFonts w:ascii="Calibri" w:hAnsi="Calibri" w:cs="Calibri"/>
          <w:sz w:val="22"/>
          <w:szCs w:val="22"/>
        </w:rPr>
        <w:t>8</w:t>
      </w:r>
      <w:r w:rsidR="00323364" w:rsidRPr="00325195">
        <w:rPr>
          <w:rFonts w:ascii="Calibri" w:hAnsi="Calibri" w:cs="Calibri"/>
          <w:sz w:val="22"/>
          <w:szCs w:val="22"/>
        </w:rPr>
        <w:t xml:space="preserve"> (UC</w:t>
      </w:r>
      <w:r w:rsidRPr="00325195">
        <w:rPr>
          <w:rFonts w:ascii="Calibri" w:hAnsi="Calibri" w:cs="Calibri"/>
          <w:sz w:val="22"/>
          <w:szCs w:val="22"/>
        </w:rPr>
        <w:t xml:space="preserve"> tapes</w:t>
      </w:r>
      <w:r w:rsidR="00323364" w:rsidRPr="00325195">
        <w:rPr>
          <w:rFonts w:ascii="Calibri" w:hAnsi="Calibri" w:cs="Calibri"/>
          <w:sz w:val="22"/>
          <w:szCs w:val="22"/>
        </w:rPr>
        <w:t>)</w:t>
      </w:r>
      <w:r w:rsidR="00195363">
        <w:rPr>
          <w:rFonts w:ascii="Calibri" w:hAnsi="Calibri" w:cs="Calibri"/>
          <w:sz w:val="22"/>
          <w:szCs w:val="22"/>
        </w:rPr>
        <w:t>.  B</w:t>
      </w:r>
      <w:r w:rsidR="00624A7C" w:rsidRPr="00325195">
        <w:rPr>
          <w:rFonts w:ascii="Calibri" w:hAnsi="Calibri" w:cs="Calibri"/>
          <w:sz w:val="22"/>
          <w:szCs w:val="22"/>
        </w:rPr>
        <w:t>ackup tapes</w:t>
      </w:r>
      <w:r w:rsidR="00D802BF" w:rsidRPr="00325195">
        <w:rPr>
          <w:rFonts w:ascii="Calibri" w:hAnsi="Calibri" w:cs="Calibri"/>
          <w:sz w:val="22"/>
          <w:szCs w:val="22"/>
        </w:rPr>
        <w:t xml:space="preserve">, </w:t>
      </w:r>
      <w:r w:rsidR="00624A7C" w:rsidRPr="00325195">
        <w:rPr>
          <w:rFonts w:ascii="Calibri" w:hAnsi="Calibri" w:cs="Calibri"/>
          <w:sz w:val="22"/>
          <w:szCs w:val="22"/>
        </w:rPr>
        <w:t>created at Stanford University</w:t>
      </w:r>
      <w:r w:rsidR="00D802BF" w:rsidRPr="00325195">
        <w:rPr>
          <w:rFonts w:ascii="Calibri" w:hAnsi="Calibri" w:cs="Calibri"/>
          <w:sz w:val="22"/>
          <w:szCs w:val="22"/>
        </w:rPr>
        <w:t>,</w:t>
      </w:r>
      <w:r w:rsidR="00624A7C" w:rsidRPr="00325195">
        <w:rPr>
          <w:rFonts w:ascii="Calibri" w:hAnsi="Calibri" w:cs="Calibri"/>
          <w:sz w:val="22"/>
          <w:szCs w:val="22"/>
        </w:rPr>
        <w:t xml:space="preserve"> are shown in column </w:t>
      </w:r>
      <w:r w:rsidRPr="00325195">
        <w:rPr>
          <w:rFonts w:ascii="Calibri" w:hAnsi="Calibri" w:cs="Calibri"/>
          <w:sz w:val="22"/>
          <w:szCs w:val="22"/>
        </w:rPr>
        <w:t>9</w:t>
      </w:r>
      <w:r w:rsidR="00624A7C" w:rsidRPr="00325195">
        <w:rPr>
          <w:rFonts w:ascii="Calibri" w:hAnsi="Calibri" w:cs="Calibri"/>
          <w:sz w:val="22"/>
          <w:szCs w:val="22"/>
        </w:rPr>
        <w:t>.</w:t>
      </w:r>
      <w:r w:rsidR="007C56A0" w:rsidRPr="00325195">
        <w:rPr>
          <w:rFonts w:ascii="Calibri" w:hAnsi="Calibri" w:cs="Calibri"/>
          <w:sz w:val="22"/>
          <w:szCs w:val="22"/>
        </w:rPr>
        <w:t xml:space="preserve">  Tapes containing test data are </w:t>
      </w:r>
      <w:r w:rsidR="00195363">
        <w:rPr>
          <w:rFonts w:ascii="Calibri" w:hAnsi="Calibri" w:cs="Calibri"/>
          <w:sz w:val="22"/>
          <w:szCs w:val="22"/>
        </w:rPr>
        <w:t>listed</w:t>
      </w:r>
      <w:r w:rsidR="007C56A0" w:rsidRPr="00325195">
        <w:rPr>
          <w:rFonts w:ascii="Calibri" w:hAnsi="Calibri" w:cs="Calibri"/>
          <w:sz w:val="22"/>
          <w:szCs w:val="22"/>
        </w:rPr>
        <w:t xml:space="preserve"> in </w:t>
      </w:r>
      <w:r w:rsidRPr="00325195">
        <w:rPr>
          <w:rFonts w:ascii="Calibri" w:hAnsi="Calibri" w:cs="Calibri"/>
          <w:sz w:val="22"/>
          <w:szCs w:val="22"/>
        </w:rPr>
        <w:t>Table</w:t>
      </w:r>
      <w:r w:rsidR="007C56A0" w:rsidRPr="00325195">
        <w:rPr>
          <w:rFonts w:ascii="Calibri" w:hAnsi="Calibri" w:cs="Calibri"/>
          <w:sz w:val="22"/>
          <w:szCs w:val="22"/>
        </w:rPr>
        <w:t xml:space="preserve"> 2.</w:t>
      </w:r>
      <w:r w:rsidRPr="00325195">
        <w:rPr>
          <w:rFonts w:ascii="Calibri" w:hAnsi="Calibri" w:cs="Calibri"/>
          <w:sz w:val="22"/>
          <w:szCs w:val="22"/>
        </w:rPr>
        <w:br/>
      </w:r>
    </w:p>
    <w:p w14:paraId="3A644BAD" w14:textId="28FA352C" w:rsidR="00323364" w:rsidRPr="00325195" w:rsidRDefault="006D557B" w:rsidP="00935DAD">
      <w:pPr>
        <w:pStyle w:val="PlainText"/>
        <w:spacing w:after="120"/>
        <w:ind w:right="-123"/>
        <w:jc w:val="center"/>
        <w:rPr>
          <w:rFonts w:ascii="Calibri" w:hAnsi="Calibri" w:cs="Calibri"/>
          <w:sz w:val="22"/>
          <w:szCs w:val="22"/>
        </w:rPr>
      </w:pPr>
      <w:r>
        <w:rPr>
          <w:rFonts w:ascii="Calibri" w:hAnsi="Calibri" w:cs="Calibri"/>
          <w:noProof/>
        </w:rPr>
        <w:lastRenderedPageBreak/>
        <w:drawing>
          <wp:inline distT="0" distB="0" distL="0" distR="0" wp14:anchorId="09D8B4B1" wp14:editId="19CDCA62">
            <wp:extent cx="5865495" cy="1324610"/>
            <wp:effectExtent l="0" t="0" r="1905" b="0"/>
            <wp:docPr id="79329704"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9704" name="Picture 1" descr="A table with numbers and numb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865495" cy="1324610"/>
                    </a:xfrm>
                    <a:prstGeom prst="rect">
                      <a:avLst/>
                    </a:prstGeom>
                  </pic:spPr>
                </pic:pic>
              </a:graphicData>
            </a:graphic>
          </wp:inline>
        </w:drawing>
      </w:r>
      <w:r w:rsidR="00BC30EE" w:rsidRPr="00507CB6">
        <w:rPr>
          <w:rFonts w:ascii="Calibri" w:hAnsi="Calibri" w:cs="Calibri"/>
        </w:rPr>
        <w:br/>
      </w:r>
      <w:r w:rsidRPr="00325195">
        <w:rPr>
          <w:rFonts w:ascii="Calibri" w:hAnsi="Calibri" w:cs="Calibri"/>
          <w:sz w:val="22"/>
          <w:szCs w:val="22"/>
        </w:rPr>
        <w:t>Table</w:t>
      </w:r>
      <w:r w:rsidR="00BC30EE" w:rsidRPr="00325195">
        <w:rPr>
          <w:rFonts w:ascii="Calibri" w:hAnsi="Calibri" w:cs="Calibri"/>
          <w:sz w:val="22"/>
          <w:szCs w:val="22"/>
        </w:rPr>
        <w:t xml:space="preserve"> 2. </w:t>
      </w:r>
      <w:r w:rsidR="00195363">
        <w:rPr>
          <w:rFonts w:ascii="Calibri" w:hAnsi="Calibri" w:cs="Calibri"/>
          <w:sz w:val="22"/>
          <w:szCs w:val="22"/>
        </w:rPr>
        <w:t>Open loop t</w:t>
      </w:r>
      <w:r w:rsidR="00BC30EE" w:rsidRPr="00325195">
        <w:rPr>
          <w:rFonts w:ascii="Calibri" w:hAnsi="Calibri" w:cs="Calibri"/>
          <w:sz w:val="22"/>
          <w:szCs w:val="22"/>
        </w:rPr>
        <w:t xml:space="preserve">est data collected after the Voyager 2 Uranus encounter.  Tapes delivered to the Voyager Radio Science Team are listed in column </w:t>
      </w:r>
      <w:r w:rsidRPr="00325195">
        <w:rPr>
          <w:rFonts w:ascii="Calibri" w:hAnsi="Calibri" w:cs="Calibri"/>
          <w:sz w:val="22"/>
          <w:szCs w:val="22"/>
        </w:rPr>
        <w:t>8</w:t>
      </w:r>
      <w:r w:rsidR="00BC30EE" w:rsidRPr="00325195">
        <w:rPr>
          <w:rFonts w:ascii="Calibri" w:hAnsi="Calibri" w:cs="Calibri"/>
          <w:sz w:val="22"/>
          <w:szCs w:val="22"/>
        </w:rPr>
        <w:t xml:space="preserve"> (UC</w:t>
      </w:r>
      <w:r w:rsidR="00325195">
        <w:rPr>
          <w:rFonts w:ascii="Calibri" w:hAnsi="Calibri" w:cs="Calibri"/>
          <w:sz w:val="22"/>
          <w:szCs w:val="22"/>
        </w:rPr>
        <w:t xml:space="preserve"> Tape</w:t>
      </w:r>
      <w:r w:rsidR="00BC30EE" w:rsidRPr="00325195">
        <w:rPr>
          <w:rFonts w:ascii="Calibri" w:hAnsi="Calibri" w:cs="Calibri"/>
          <w:sz w:val="22"/>
          <w:szCs w:val="22"/>
        </w:rPr>
        <w:t>)</w:t>
      </w:r>
      <w:r w:rsidR="00195363">
        <w:rPr>
          <w:rFonts w:ascii="Calibri" w:hAnsi="Calibri" w:cs="Calibri"/>
          <w:sz w:val="22"/>
          <w:szCs w:val="22"/>
        </w:rPr>
        <w:t>.  B</w:t>
      </w:r>
      <w:r w:rsidR="00BC30EE" w:rsidRPr="00325195">
        <w:rPr>
          <w:rFonts w:ascii="Calibri" w:hAnsi="Calibri" w:cs="Calibri"/>
          <w:sz w:val="22"/>
          <w:szCs w:val="22"/>
        </w:rPr>
        <w:t>ackup tapes</w:t>
      </w:r>
      <w:r w:rsidR="00195363">
        <w:rPr>
          <w:rFonts w:ascii="Calibri" w:hAnsi="Calibri" w:cs="Calibri"/>
          <w:sz w:val="22"/>
          <w:szCs w:val="22"/>
        </w:rPr>
        <w:t>,</w:t>
      </w:r>
      <w:r w:rsidR="00BC30EE" w:rsidRPr="00325195">
        <w:rPr>
          <w:rFonts w:ascii="Calibri" w:hAnsi="Calibri" w:cs="Calibri"/>
          <w:sz w:val="22"/>
          <w:szCs w:val="22"/>
        </w:rPr>
        <w:t xml:space="preserve"> created at Stanford University</w:t>
      </w:r>
      <w:r w:rsidR="00195363">
        <w:rPr>
          <w:rFonts w:ascii="Calibri" w:hAnsi="Calibri" w:cs="Calibri"/>
          <w:sz w:val="22"/>
          <w:szCs w:val="22"/>
        </w:rPr>
        <w:t>,</w:t>
      </w:r>
      <w:r w:rsidR="00BC30EE" w:rsidRPr="00325195">
        <w:rPr>
          <w:rFonts w:ascii="Calibri" w:hAnsi="Calibri" w:cs="Calibri"/>
          <w:sz w:val="22"/>
          <w:szCs w:val="22"/>
        </w:rPr>
        <w:t xml:space="preserve"> are </w:t>
      </w:r>
      <w:r w:rsidRPr="00325195">
        <w:rPr>
          <w:rFonts w:ascii="Calibri" w:hAnsi="Calibri" w:cs="Calibri"/>
          <w:sz w:val="22"/>
          <w:szCs w:val="22"/>
        </w:rPr>
        <w:t>listed</w:t>
      </w:r>
      <w:r w:rsidR="00BC30EE" w:rsidRPr="00325195">
        <w:rPr>
          <w:rFonts w:ascii="Calibri" w:hAnsi="Calibri" w:cs="Calibri"/>
          <w:sz w:val="22"/>
          <w:szCs w:val="22"/>
        </w:rPr>
        <w:t xml:space="preserve"> in column </w:t>
      </w:r>
      <w:r w:rsidRPr="00325195">
        <w:rPr>
          <w:rFonts w:ascii="Calibri" w:hAnsi="Calibri" w:cs="Calibri"/>
          <w:sz w:val="22"/>
          <w:szCs w:val="22"/>
        </w:rPr>
        <w:t>9</w:t>
      </w:r>
      <w:r w:rsidR="00BC30EE" w:rsidRPr="00325195">
        <w:rPr>
          <w:rFonts w:ascii="Calibri" w:hAnsi="Calibri" w:cs="Calibri"/>
          <w:sz w:val="22"/>
          <w:szCs w:val="22"/>
        </w:rPr>
        <w:t>.</w:t>
      </w:r>
      <w:r w:rsidR="003B5D76">
        <w:rPr>
          <w:rFonts w:ascii="Calibri" w:hAnsi="Calibri" w:cs="Calibri"/>
          <w:sz w:val="22"/>
          <w:szCs w:val="22"/>
        </w:rPr>
        <w:t xml:space="preserve">  </w:t>
      </w:r>
      <w:proofErr w:type="gramStart"/>
      <w:r w:rsidR="003B5D76">
        <w:rPr>
          <w:rFonts w:ascii="Calibri" w:hAnsi="Calibri" w:cs="Calibri"/>
          <w:sz w:val="22"/>
          <w:szCs w:val="22"/>
        </w:rPr>
        <w:t xml:space="preserve">Notation  </w:t>
      </w:r>
      <w:proofErr w:type="spellStart"/>
      <w:r w:rsidR="003B5D76">
        <w:rPr>
          <w:rFonts w:ascii="Calibri" w:hAnsi="Calibri" w:cs="Calibri"/>
          <w:sz w:val="22"/>
          <w:szCs w:val="22"/>
        </w:rPr>
        <w:t>mmmm</w:t>
      </w:r>
      <w:proofErr w:type="gramEnd"/>
      <w:r w:rsidR="003B5D76">
        <w:rPr>
          <w:rFonts w:ascii="Calibri" w:hAnsi="Calibri" w:cs="Calibri"/>
          <w:sz w:val="22"/>
          <w:szCs w:val="22"/>
        </w:rPr>
        <w:t>:</w:t>
      </w:r>
      <w:proofErr w:type="gramStart"/>
      <w:r w:rsidR="003B5D76">
        <w:rPr>
          <w:rFonts w:ascii="Calibri" w:hAnsi="Calibri" w:cs="Calibri"/>
          <w:sz w:val="22"/>
          <w:szCs w:val="22"/>
        </w:rPr>
        <w:t>n</w:t>
      </w:r>
      <w:proofErr w:type="spellEnd"/>
      <w:r w:rsidR="003B5D76">
        <w:rPr>
          <w:rFonts w:ascii="Calibri" w:hAnsi="Calibri" w:cs="Calibri"/>
          <w:sz w:val="22"/>
          <w:szCs w:val="22"/>
        </w:rPr>
        <w:t xml:space="preserve">  denotes</w:t>
      </w:r>
      <w:proofErr w:type="gramEnd"/>
      <w:r w:rsidR="003B5D76">
        <w:rPr>
          <w:rFonts w:ascii="Calibri" w:hAnsi="Calibri" w:cs="Calibri"/>
          <w:sz w:val="22"/>
          <w:szCs w:val="22"/>
        </w:rPr>
        <w:t xml:space="preserve"> backup tape </w:t>
      </w:r>
      <w:proofErr w:type="gramStart"/>
      <w:r w:rsidR="003B5D76">
        <w:rPr>
          <w:rFonts w:ascii="Calibri" w:hAnsi="Calibri" w:cs="Calibri"/>
          <w:sz w:val="22"/>
          <w:szCs w:val="22"/>
        </w:rPr>
        <w:t xml:space="preserve">number  </w:t>
      </w:r>
      <w:proofErr w:type="spellStart"/>
      <w:r w:rsidR="003B5D76">
        <w:rPr>
          <w:rFonts w:ascii="Calibri" w:hAnsi="Calibri" w:cs="Calibri"/>
          <w:sz w:val="22"/>
          <w:szCs w:val="22"/>
        </w:rPr>
        <w:t>mmmm</w:t>
      </w:r>
      <w:proofErr w:type="spellEnd"/>
      <w:proofErr w:type="gramEnd"/>
      <w:r w:rsidR="003B5D76">
        <w:rPr>
          <w:rFonts w:ascii="Calibri" w:hAnsi="Calibri" w:cs="Calibri"/>
          <w:sz w:val="22"/>
          <w:szCs w:val="22"/>
        </w:rPr>
        <w:t xml:space="preserve">  and file </w:t>
      </w:r>
      <w:proofErr w:type="gramStart"/>
      <w:r w:rsidR="003B5D76">
        <w:rPr>
          <w:rFonts w:ascii="Calibri" w:hAnsi="Calibri" w:cs="Calibri"/>
          <w:sz w:val="22"/>
          <w:szCs w:val="22"/>
        </w:rPr>
        <w:t>number  n</w:t>
      </w:r>
      <w:proofErr w:type="gramEnd"/>
      <w:r w:rsidR="003B5D76">
        <w:rPr>
          <w:rFonts w:ascii="Calibri" w:hAnsi="Calibri" w:cs="Calibri"/>
          <w:sz w:val="22"/>
          <w:szCs w:val="22"/>
        </w:rPr>
        <w:t xml:space="preserve">  (starting from 0).</w:t>
      </w:r>
    </w:p>
    <w:p w14:paraId="442F0871" w14:textId="77777777" w:rsidR="009947FA" w:rsidRPr="00325195" w:rsidRDefault="009947FA" w:rsidP="009947FA">
      <w:pPr>
        <w:pStyle w:val="PlainText"/>
        <w:spacing w:after="120"/>
        <w:ind w:right="-123"/>
        <w:rPr>
          <w:rFonts w:ascii="Calibri" w:hAnsi="Calibri" w:cs="Calibri"/>
          <w:b/>
          <w:bCs/>
          <w:sz w:val="24"/>
          <w:szCs w:val="24"/>
        </w:rPr>
      </w:pPr>
      <w:r w:rsidRPr="00325195">
        <w:rPr>
          <w:rFonts w:ascii="Calibri" w:hAnsi="Calibri" w:cs="Calibri"/>
          <w:b/>
          <w:bCs/>
          <w:sz w:val="24"/>
          <w:szCs w:val="24"/>
        </w:rPr>
        <w:t>File and Record Formats:</w:t>
      </w:r>
    </w:p>
    <w:p w14:paraId="66280D6D" w14:textId="4027ACA8" w:rsidR="008A23B5" w:rsidRDefault="009947FA" w:rsidP="009947FA">
      <w:pPr>
        <w:pStyle w:val="PlainText"/>
        <w:spacing w:after="120"/>
        <w:ind w:right="-123"/>
        <w:rPr>
          <w:rFonts w:ascii="Calibri" w:hAnsi="Calibri" w:cs="Calibri"/>
          <w:sz w:val="24"/>
          <w:szCs w:val="24"/>
        </w:rPr>
      </w:pPr>
      <w:r w:rsidRPr="00325195">
        <w:rPr>
          <w:rFonts w:ascii="Calibri" w:hAnsi="Calibri" w:cs="Calibri"/>
          <w:sz w:val="24"/>
          <w:szCs w:val="24"/>
        </w:rPr>
        <w:t>A typical tape contains a 32-byte tape header followed by 8 minutes of data in 24000 records of 4390 bytes each</w:t>
      </w:r>
      <w:r w:rsidR="006479C4">
        <w:rPr>
          <w:rStyle w:val="FootnoteReference"/>
          <w:rFonts w:ascii="Calibri" w:hAnsi="Calibri" w:cs="Calibri"/>
          <w:sz w:val="24"/>
          <w:szCs w:val="24"/>
        </w:rPr>
        <w:footnoteReference w:id="1"/>
      </w:r>
      <w:r w:rsidRPr="00325195">
        <w:rPr>
          <w:rFonts w:ascii="Calibri" w:hAnsi="Calibri" w:cs="Calibri"/>
          <w:sz w:val="24"/>
          <w:szCs w:val="24"/>
        </w:rPr>
        <w:t xml:space="preserve">.  Each data record comprises 80 bytes of header data (Figure 1), 4000 8-bit receiver samples (Figure 2), 300 bytes of Precision Power Monitor (PPM) data (Figure 3), and 10 bytes of operator-entered offsets (Figure 4).  </w:t>
      </w:r>
      <w:r w:rsidR="001E3923">
        <w:rPr>
          <w:rFonts w:ascii="Calibri" w:hAnsi="Calibri" w:cs="Calibri"/>
          <w:sz w:val="24"/>
          <w:szCs w:val="24"/>
        </w:rPr>
        <w:t>An example of RSC-11-9 binary data accompanies this document in the PDS4 archive; also included are translations of the binary to ASCII.</w:t>
      </w:r>
    </w:p>
    <w:p w14:paraId="61E10B39" w14:textId="5B3339A2" w:rsidR="001E3923" w:rsidRPr="001E3923" w:rsidRDefault="008A23B5" w:rsidP="001E3923">
      <w:pPr>
        <w:pStyle w:val="PlainText"/>
        <w:spacing w:after="120"/>
        <w:ind w:right="-123"/>
        <w:rPr>
          <w:rFonts w:ascii="Calibri" w:hAnsi="Calibri" w:cs="Calibri"/>
          <w:sz w:val="24"/>
          <w:szCs w:val="24"/>
        </w:rPr>
      </w:pPr>
      <w:r w:rsidRPr="008A23B5">
        <w:rPr>
          <w:rFonts w:ascii="Calibri" w:hAnsi="Calibri" w:cs="Calibri"/>
          <w:sz w:val="24"/>
          <w:szCs w:val="24"/>
          <w:u w:val="single"/>
        </w:rPr>
        <w:t>Important</w:t>
      </w:r>
      <w:r>
        <w:rPr>
          <w:rFonts w:ascii="Calibri" w:hAnsi="Calibri" w:cs="Calibri"/>
          <w:sz w:val="24"/>
          <w:szCs w:val="24"/>
        </w:rPr>
        <w:t xml:space="preserve">: RSC-11-9 </w:t>
      </w:r>
      <w:r w:rsidR="001E3923">
        <w:rPr>
          <w:rFonts w:ascii="Calibri" w:hAnsi="Calibri" w:cs="Calibri"/>
          <w:sz w:val="24"/>
          <w:szCs w:val="24"/>
        </w:rPr>
        <w:t xml:space="preserve">binary </w:t>
      </w:r>
      <w:r>
        <w:rPr>
          <w:rFonts w:ascii="Calibri" w:hAnsi="Calibri" w:cs="Calibri"/>
          <w:sz w:val="24"/>
          <w:szCs w:val="24"/>
        </w:rPr>
        <w:t>data were written in “most significant byte” (MSB) first order.  Most contemporary computers (ca. 2024) store and read numbers in “least significant byte</w:t>
      </w:r>
      <w:r w:rsidR="00233BD6">
        <w:rPr>
          <w:rFonts w:ascii="Calibri" w:hAnsi="Calibri" w:cs="Calibri"/>
          <w:sz w:val="24"/>
          <w:szCs w:val="24"/>
        </w:rPr>
        <w:t>”</w:t>
      </w:r>
      <w:r>
        <w:rPr>
          <w:rFonts w:ascii="Calibri" w:hAnsi="Calibri" w:cs="Calibri"/>
          <w:sz w:val="24"/>
          <w:szCs w:val="24"/>
        </w:rPr>
        <w:t xml:space="preserve"> (LSB) order, so it is important to handle </w:t>
      </w:r>
      <w:r w:rsidR="001E3923">
        <w:rPr>
          <w:rFonts w:ascii="Calibri" w:hAnsi="Calibri" w:cs="Calibri"/>
          <w:sz w:val="24"/>
          <w:szCs w:val="24"/>
        </w:rPr>
        <w:t xml:space="preserve">original </w:t>
      </w:r>
      <w:r>
        <w:rPr>
          <w:rFonts w:ascii="Calibri" w:hAnsi="Calibri" w:cs="Calibri"/>
          <w:sz w:val="24"/>
          <w:szCs w:val="24"/>
        </w:rPr>
        <w:t>RSC-11-9 data at the byte level to prevent corruption of values by unintentional “byte swapping”.</w:t>
      </w:r>
    </w:p>
    <w:p w14:paraId="33BAFBA9" w14:textId="4EA5B93E" w:rsidR="006050B0" w:rsidRPr="00325195" w:rsidRDefault="006050B0" w:rsidP="006050B0">
      <w:pPr>
        <w:pStyle w:val="PlainText"/>
        <w:spacing w:after="120"/>
        <w:ind w:right="-123"/>
        <w:jc w:val="center"/>
        <w:rPr>
          <w:rFonts w:ascii="Calibri" w:hAnsi="Calibri" w:cs="Calibri"/>
          <w:sz w:val="22"/>
          <w:szCs w:val="22"/>
        </w:rPr>
      </w:pPr>
      <w:r>
        <w:rPr>
          <w:rFonts w:ascii="Calibri" w:hAnsi="Calibri" w:cs="Calibri"/>
          <w:noProof/>
          <w:sz w:val="22"/>
          <w:szCs w:val="22"/>
        </w:rPr>
        <w:lastRenderedPageBreak/>
        <w:drawing>
          <wp:inline distT="0" distB="0" distL="0" distR="0" wp14:anchorId="27554B00" wp14:editId="0E2B1938">
            <wp:extent cx="3581400" cy="8001000"/>
            <wp:effectExtent l="0" t="0" r="0" b="0"/>
            <wp:docPr id="185952046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0465" name="Picture 1" descr="A close-up of a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81400" cy="8001000"/>
                    </a:xfrm>
                    <a:prstGeom prst="rect">
                      <a:avLst/>
                    </a:prstGeom>
                  </pic:spPr>
                </pic:pic>
              </a:graphicData>
            </a:graphic>
          </wp:inline>
        </w:drawing>
      </w:r>
      <w:r w:rsidRPr="00507CB6">
        <w:rPr>
          <w:rFonts w:ascii="Calibri" w:hAnsi="Calibri" w:cs="Calibri"/>
          <w:sz w:val="22"/>
          <w:szCs w:val="22"/>
        </w:rPr>
        <w:br/>
      </w:r>
      <w:r w:rsidRPr="00325195">
        <w:rPr>
          <w:rFonts w:ascii="Calibri" w:hAnsi="Calibri" w:cs="Calibri"/>
          <w:sz w:val="22"/>
          <w:szCs w:val="22"/>
        </w:rPr>
        <w:t xml:space="preserve">Figure </w:t>
      </w:r>
      <w:r w:rsidR="006D557B" w:rsidRPr="00325195">
        <w:rPr>
          <w:rFonts w:ascii="Calibri" w:hAnsi="Calibri" w:cs="Calibri"/>
          <w:sz w:val="22"/>
          <w:szCs w:val="22"/>
        </w:rPr>
        <w:t>1</w:t>
      </w:r>
      <w:r w:rsidRPr="00325195">
        <w:rPr>
          <w:rFonts w:ascii="Calibri" w:hAnsi="Calibri" w:cs="Calibri"/>
          <w:sz w:val="22"/>
          <w:szCs w:val="22"/>
        </w:rPr>
        <w:t>. Structure of RSC-11-9 record header.  One 16-bit word (left margin) is two 8-bit bytes.</w:t>
      </w:r>
    </w:p>
    <w:p w14:paraId="62CAD8EF" w14:textId="720FF025" w:rsidR="006050B0" w:rsidRPr="00325195" w:rsidRDefault="000B178A" w:rsidP="000B178A">
      <w:pPr>
        <w:pStyle w:val="PlainText"/>
        <w:spacing w:after="120"/>
        <w:ind w:right="-123"/>
        <w:jc w:val="center"/>
        <w:rPr>
          <w:rFonts w:ascii="Calibri" w:hAnsi="Calibri" w:cs="Calibri"/>
          <w:sz w:val="22"/>
          <w:szCs w:val="22"/>
        </w:rPr>
      </w:pPr>
      <w:r>
        <w:rPr>
          <w:rFonts w:ascii="Calibri" w:hAnsi="Calibri" w:cs="Calibri"/>
          <w:noProof/>
        </w:rPr>
        <w:lastRenderedPageBreak/>
        <w:drawing>
          <wp:inline distT="0" distB="0" distL="0" distR="0" wp14:anchorId="322E24B7" wp14:editId="15EA59D2">
            <wp:extent cx="3443955" cy="2264374"/>
            <wp:effectExtent l="0" t="0" r="0" b="0"/>
            <wp:docPr id="93486077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0770" name="Picture 1" descr="A table with numbers and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596" cy="2272028"/>
                    </a:xfrm>
                    <a:prstGeom prst="rect">
                      <a:avLst/>
                    </a:prstGeom>
                  </pic:spPr>
                </pic:pic>
              </a:graphicData>
            </a:graphic>
          </wp:inline>
        </w:drawing>
      </w:r>
      <w:r>
        <w:rPr>
          <w:rFonts w:ascii="Calibri" w:hAnsi="Calibri" w:cs="Calibri"/>
        </w:rPr>
        <w:br/>
      </w:r>
      <w:r w:rsidRPr="00325195">
        <w:rPr>
          <w:rFonts w:ascii="Calibri" w:hAnsi="Calibri" w:cs="Calibri"/>
          <w:sz w:val="22"/>
          <w:szCs w:val="22"/>
        </w:rPr>
        <w:t xml:space="preserve">Figure </w:t>
      </w:r>
      <w:r w:rsidR="006D557B" w:rsidRPr="00325195">
        <w:rPr>
          <w:rFonts w:ascii="Calibri" w:hAnsi="Calibri" w:cs="Calibri"/>
          <w:sz w:val="22"/>
          <w:szCs w:val="22"/>
        </w:rPr>
        <w:t>2</w:t>
      </w:r>
      <w:r w:rsidRPr="00325195">
        <w:rPr>
          <w:rFonts w:ascii="Calibri" w:hAnsi="Calibri" w:cs="Calibri"/>
          <w:sz w:val="22"/>
          <w:szCs w:val="22"/>
        </w:rPr>
        <w:t xml:space="preserve">. Structure of the RSC-11-9 data area.  One 16-bit word (left margin) is two 8-bit bytes.  For Voyager 2 at Uranus, the offset of the data area </w:t>
      </w:r>
      <w:proofErr w:type="gramStart"/>
      <w:r w:rsidRPr="00325195">
        <w:rPr>
          <w:rFonts w:ascii="Calibri" w:hAnsi="Calibri" w:cs="Calibri"/>
          <w:sz w:val="22"/>
          <w:szCs w:val="22"/>
        </w:rPr>
        <w:t>was  N</w:t>
      </w:r>
      <w:proofErr w:type="gramEnd"/>
      <w:r w:rsidRPr="00325195">
        <w:rPr>
          <w:rFonts w:ascii="Calibri" w:hAnsi="Calibri" w:cs="Calibri"/>
          <w:sz w:val="22"/>
          <w:szCs w:val="22"/>
        </w:rPr>
        <w:t>=</w:t>
      </w:r>
      <w:proofErr w:type="gramStart"/>
      <w:r w:rsidRPr="00325195">
        <w:rPr>
          <w:rFonts w:ascii="Calibri" w:hAnsi="Calibri" w:cs="Calibri"/>
          <w:sz w:val="22"/>
          <w:szCs w:val="22"/>
        </w:rPr>
        <w:t xml:space="preserve">2040 </w:t>
      </w:r>
      <w:r w:rsidR="001C01D1">
        <w:rPr>
          <w:rFonts w:ascii="Calibri" w:hAnsi="Calibri" w:cs="Calibri"/>
          <w:sz w:val="22"/>
          <w:szCs w:val="22"/>
        </w:rPr>
        <w:t xml:space="preserve"> </w:t>
      </w:r>
      <w:r w:rsidRPr="00325195">
        <w:rPr>
          <w:rFonts w:ascii="Calibri" w:hAnsi="Calibri" w:cs="Calibri"/>
          <w:sz w:val="22"/>
          <w:szCs w:val="22"/>
        </w:rPr>
        <w:t>words</w:t>
      </w:r>
      <w:proofErr w:type="gramEnd"/>
      <w:r w:rsidRPr="00325195">
        <w:rPr>
          <w:rFonts w:ascii="Calibri" w:hAnsi="Calibri" w:cs="Calibri"/>
          <w:sz w:val="22"/>
          <w:szCs w:val="22"/>
        </w:rPr>
        <w:t xml:space="preserve"> and the analog-to-digital converter assignments were AD1=DSS</w:t>
      </w:r>
      <w:r w:rsidR="002110BF">
        <w:rPr>
          <w:rFonts w:ascii="Calibri" w:hAnsi="Calibri" w:cs="Calibri"/>
          <w:sz w:val="22"/>
          <w:szCs w:val="22"/>
        </w:rPr>
        <w:t>-</w:t>
      </w:r>
      <w:r w:rsidRPr="00325195">
        <w:rPr>
          <w:rFonts w:ascii="Calibri" w:hAnsi="Calibri" w:cs="Calibri"/>
          <w:sz w:val="22"/>
          <w:szCs w:val="22"/>
        </w:rPr>
        <w:t xml:space="preserve">43 </w:t>
      </w:r>
      <w:r w:rsidR="002110BF">
        <w:rPr>
          <w:rFonts w:ascii="Calibri" w:hAnsi="Calibri" w:cs="Calibri"/>
          <w:sz w:val="22"/>
          <w:szCs w:val="22"/>
        </w:rPr>
        <w:t>S</w:t>
      </w:r>
      <w:r w:rsidRPr="00325195">
        <w:rPr>
          <w:rFonts w:ascii="Calibri" w:hAnsi="Calibri" w:cs="Calibri"/>
          <w:sz w:val="22"/>
          <w:szCs w:val="22"/>
        </w:rPr>
        <w:t>-RCP, AD2=DSS</w:t>
      </w:r>
      <w:r w:rsidR="002110BF">
        <w:rPr>
          <w:rFonts w:ascii="Calibri" w:hAnsi="Calibri" w:cs="Calibri"/>
          <w:sz w:val="22"/>
          <w:szCs w:val="22"/>
        </w:rPr>
        <w:t>-</w:t>
      </w:r>
      <w:r w:rsidRPr="00325195">
        <w:rPr>
          <w:rFonts w:ascii="Calibri" w:hAnsi="Calibri" w:cs="Calibri"/>
          <w:sz w:val="22"/>
          <w:szCs w:val="22"/>
        </w:rPr>
        <w:t>4</w:t>
      </w:r>
      <w:r w:rsidR="002110BF">
        <w:rPr>
          <w:rFonts w:ascii="Calibri" w:hAnsi="Calibri" w:cs="Calibri"/>
          <w:sz w:val="22"/>
          <w:szCs w:val="22"/>
        </w:rPr>
        <w:t>2</w:t>
      </w:r>
      <w:r w:rsidRPr="00325195">
        <w:rPr>
          <w:rFonts w:ascii="Calibri" w:hAnsi="Calibri" w:cs="Calibri"/>
          <w:sz w:val="22"/>
          <w:szCs w:val="22"/>
        </w:rPr>
        <w:t xml:space="preserve"> S-RCP, AD3=DSS</w:t>
      </w:r>
      <w:r w:rsidR="002110BF">
        <w:rPr>
          <w:rFonts w:ascii="Calibri" w:hAnsi="Calibri" w:cs="Calibri"/>
          <w:sz w:val="22"/>
          <w:szCs w:val="22"/>
        </w:rPr>
        <w:t>-43</w:t>
      </w:r>
      <w:r w:rsidRPr="00325195">
        <w:rPr>
          <w:rFonts w:ascii="Calibri" w:hAnsi="Calibri" w:cs="Calibri"/>
          <w:sz w:val="22"/>
          <w:szCs w:val="22"/>
        </w:rPr>
        <w:t xml:space="preserve"> X-RCP, and AD4=DSS</w:t>
      </w:r>
      <w:r w:rsidR="002110BF">
        <w:rPr>
          <w:rFonts w:ascii="Calibri" w:hAnsi="Calibri" w:cs="Calibri"/>
          <w:sz w:val="22"/>
          <w:szCs w:val="22"/>
        </w:rPr>
        <w:t>-</w:t>
      </w:r>
      <w:r w:rsidRPr="00325195">
        <w:rPr>
          <w:rFonts w:ascii="Calibri" w:hAnsi="Calibri" w:cs="Calibri"/>
          <w:sz w:val="22"/>
          <w:szCs w:val="22"/>
        </w:rPr>
        <w:t xml:space="preserve">42 </w:t>
      </w:r>
      <w:r w:rsidR="002110BF">
        <w:rPr>
          <w:rFonts w:ascii="Calibri" w:hAnsi="Calibri" w:cs="Calibri"/>
          <w:sz w:val="22"/>
          <w:szCs w:val="22"/>
        </w:rPr>
        <w:t>X</w:t>
      </w:r>
      <w:r w:rsidRPr="00325195">
        <w:rPr>
          <w:rFonts w:ascii="Calibri" w:hAnsi="Calibri" w:cs="Calibri"/>
          <w:sz w:val="22"/>
          <w:szCs w:val="22"/>
        </w:rPr>
        <w:t>-RCP</w:t>
      </w:r>
      <w:r w:rsidR="00325195">
        <w:rPr>
          <w:rFonts w:ascii="Calibri" w:hAnsi="Calibri" w:cs="Calibri"/>
          <w:sz w:val="22"/>
          <w:szCs w:val="22"/>
        </w:rPr>
        <w:t>.</w:t>
      </w:r>
    </w:p>
    <w:p w14:paraId="32C31E6A" w14:textId="57748E69" w:rsidR="000B178A" w:rsidRPr="00325195" w:rsidRDefault="000B178A" w:rsidP="000B178A">
      <w:pPr>
        <w:pStyle w:val="PlainText"/>
        <w:spacing w:after="120"/>
        <w:ind w:right="-123"/>
        <w:jc w:val="center"/>
        <w:rPr>
          <w:rFonts w:ascii="Calibri" w:hAnsi="Calibri" w:cs="Calibri"/>
          <w:sz w:val="22"/>
          <w:szCs w:val="22"/>
        </w:rPr>
      </w:pPr>
      <w:r>
        <w:rPr>
          <w:rFonts w:ascii="Calibri" w:hAnsi="Calibri" w:cs="Calibri"/>
          <w:noProof/>
        </w:rPr>
        <w:lastRenderedPageBreak/>
        <w:drawing>
          <wp:inline distT="0" distB="0" distL="0" distR="0" wp14:anchorId="4AF1C595" wp14:editId="796242D5">
            <wp:extent cx="5865495" cy="6348095"/>
            <wp:effectExtent l="0" t="0" r="1905" b="1905"/>
            <wp:docPr id="1526636506" name="Picture 2"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36506" name="Picture 2" descr="A close-up of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65495" cy="6348095"/>
                    </a:xfrm>
                    <a:prstGeom prst="rect">
                      <a:avLst/>
                    </a:prstGeom>
                  </pic:spPr>
                </pic:pic>
              </a:graphicData>
            </a:graphic>
          </wp:inline>
        </w:drawing>
      </w:r>
      <w:r>
        <w:rPr>
          <w:rFonts w:ascii="Calibri" w:hAnsi="Calibri" w:cs="Calibri"/>
        </w:rPr>
        <w:br/>
      </w:r>
      <w:r w:rsidRPr="00325195">
        <w:rPr>
          <w:rFonts w:ascii="Calibri" w:hAnsi="Calibri" w:cs="Calibri"/>
          <w:sz w:val="22"/>
          <w:szCs w:val="22"/>
        </w:rPr>
        <w:t xml:space="preserve">Figure </w:t>
      </w:r>
      <w:r w:rsidR="006D557B" w:rsidRPr="00325195">
        <w:rPr>
          <w:rFonts w:ascii="Calibri" w:hAnsi="Calibri" w:cs="Calibri"/>
          <w:sz w:val="22"/>
          <w:szCs w:val="22"/>
        </w:rPr>
        <w:t>3</w:t>
      </w:r>
      <w:r w:rsidRPr="00325195">
        <w:rPr>
          <w:rFonts w:ascii="Calibri" w:hAnsi="Calibri" w:cs="Calibri"/>
          <w:sz w:val="22"/>
          <w:szCs w:val="22"/>
        </w:rPr>
        <w:t xml:space="preserve">. Structure of the RSC-11-9 PPM area.  One 16-bit word (left margin) is two 8-bit bytes. </w:t>
      </w:r>
      <w:r w:rsidR="00325195">
        <w:rPr>
          <w:rFonts w:ascii="Calibri" w:hAnsi="Calibri" w:cs="Calibri"/>
          <w:sz w:val="22"/>
          <w:szCs w:val="22"/>
        </w:rPr>
        <w:br/>
      </w:r>
      <w:r w:rsidRPr="00325195">
        <w:rPr>
          <w:rFonts w:ascii="Calibri" w:hAnsi="Calibri" w:cs="Calibri"/>
          <w:sz w:val="22"/>
          <w:szCs w:val="22"/>
        </w:rPr>
        <w:t xml:space="preserve">For Voyager 2 at Uranus, the offset </w:t>
      </w:r>
      <w:proofErr w:type="gramStart"/>
      <w:r w:rsidRPr="00325195">
        <w:rPr>
          <w:rFonts w:ascii="Calibri" w:hAnsi="Calibri" w:cs="Calibri"/>
          <w:sz w:val="22"/>
          <w:szCs w:val="22"/>
        </w:rPr>
        <w:t>was  N</w:t>
      </w:r>
      <w:proofErr w:type="gramEnd"/>
      <w:r w:rsidRPr="00325195">
        <w:rPr>
          <w:rFonts w:ascii="Calibri" w:hAnsi="Calibri" w:cs="Calibri"/>
          <w:sz w:val="22"/>
          <w:szCs w:val="22"/>
        </w:rPr>
        <w:t>=2040 words</w:t>
      </w:r>
      <w:r w:rsidR="00625F2F" w:rsidRPr="00325195">
        <w:rPr>
          <w:rFonts w:ascii="Calibri" w:hAnsi="Calibri" w:cs="Calibri"/>
          <w:sz w:val="22"/>
          <w:szCs w:val="22"/>
        </w:rPr>
        <w:t>.</w:t>
      </w:r>
    </w:p>
    <w:p w14:paraId="0E94C28C" w14:textId="56C96FB1" w:rsidR="000B178A" w:rsidRDefault="00625F2F" w:rsidP="00625F2F">
      <w:pPr>
        <w:pStyle w:val="PlainText"/>
        <w:spacing w:after="120"/>
        <w:ind w:right="-123"/>
        <w:jc w:val="center"/>
        <w:rPr>
          <w:rFonts w:ascii="Calibri" w:hAnsi="Calibri" w:cs="Calibri"/>
        </w:rPr>
      </w:pPr>
      <w:r>
        <w:rPr>
          <w:rFonts w:ascii="Calibri" w:hAnsi="Calibri" w:cs="Calibri"/>
          <w:noProof/>
        </w:rPr>
        <w:lastRenderedPageBreak/>
        <w:drawing>
          <wp:inline distT="0" distB="0" distL="0" distR="0" wp14:anchorId="4E240AE1" wp14:editId="70D2876B">
            <wp:extent cx="3570515" cy="1442737"/>
            <wp:effectExtent l="0" t="0" r="0" b="5080"/>
            <wp:docPr id="55615716" name="Picture 3"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716" name="Picture 3" descr="A close-up of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0515" cy="1442737"/>
                    </a:xfrm>
                    <a:prstGeom prst="rect">
                      <a:avLst/>
                    </a:prstGeom>
                  </pic:spPr>
                </pic:pic>
              </a:graphicData>
            </a:graphic>
          </wp:inline>
        </w:drawing>
      </w:r>
      <w:r>
        <w:rPr>
          <w:rFonts w:ascii="Calibri" w:hAnsi="Calibri" w:cs="Calibri"/>
        </w:rPr>
        <w:br/>
        <w:t xml:space="preserve">Figure </w:t>
      </w:r>
      <w:r w:rsidR="006D557B">
        <w:rPr>
          <w:rFonts w:ascii="Calibri" w:hAnsi="Calibri" w:cs="Calibri"/>
        </w:rPr>
        <w:t>4</w:t>
      </w:r>
      <w:r>
        <w:rPr>
          <w:rFonts w:ascii="Calibri" w:hAnsi="Calibri" w:cs="Calibri"/>
        </w:rPr>
        <w:t>. S</w:t>
      </w:r>
      <w:r w:rsidRPr="00507CB6">
        <w:rPr>
          <w:rFonts w:ascii="Calibri" w:hAnsi="Calibri" w:cs="Calibri"/>
        </w:rPr>
        <w:t xml:space="preserve">tructure of </w:t>
      </w:r>
      <w:r>
        <w:rPr>
          <w:rFonts w:ascii="Calibri" w:hAnsi="Calibri" w:cs="Calibri"/>
        </w:rPr>
        <w:t xml:space="preserve">the </w:t>
      </w:r>
      <w:r w:rsidRPr="00507CB6">
        <w:rPr>
          <w:rFonts w:ascii="Calibri" w:hAnsi="Calibri" w:cs="Calibri"/>
        </w:rPr>
        <w:t>RSC-11-</w:t>
      </w:r>
      <w:r>
        <w:rPr>
          <w:rFonts w:ascii="Calibri" w:hAnsi="Calibri" w:cs="Calibri"/>
        </w:rPr>
        <w:t xml:space="preserve">9 </w:t>
      </w:r>
      <w:r w:rsidR="004C0C10">
        <w:rPr>
          <w:rFonts w:ascii="Calibri" w:hAnsi="Calibri" w:cs="Calibri"/>
        </w:rPr>
        <w:t>o</w:t>
      </w:r>
      <w:r>
        <w:rPr>
          <w:rFonts w:ascii="Calibri" w:hAnsi="Calibri" w:cs="Calibri"/>
        </w:rPr>
        <w:t xml:space="preserve">perator-entered </w:t>
      </w:r>
      <w:r w:rsidR="004C0C10">
        <w:rPr>
          <w:rFonts w:ascii="Calibri" w:hAnsi="Calibri" w:cs="Calibri"/>
        </w:rPr>
        <w:t>o</w:t>
      </w:r>
      <w:r>
        <w:rPr>
          <w:rFonts w:ascii="Calibri" w:hAnsi="Calibri" w:cs="Calibri"/>
        </w:rPr>
        <w:t>ffset (OEO) area</w:t>
      </w:r>
      <w:r w:rsidRPr="00507CB6">
        <w:rPr>
          <w:rFonts w:ascii="Calibri" w:hAnsi="Calibri" w:cs="Calibri"/>
        </w:rPr>
        <w:t>.</w:t>
      </w:r>
      <w:r>
        <w:rPr>
          <w:rFonts w:ascii="Calibri" w:hAnsi="Calibri" w:cs="Calibri"/>
        </w:rPr>
        <w:t xml:space="preserve">  One 16-bit word (left margin) is two 8-bit bytes.  For Voyager 2 at Uranus, the offset </w:t>
      </w:r>
      <w:proofErr w:type="gramStart"/>
      <w:r>
        <w:rPr>
          <w:rFonts w:ascii="Calibri" w:hAnsi="Calibri" w:cs="Calibri"/>
        </w:rPr>
        <w:t>was  N</w:t>
      </w:r>
      <w:proofErr w:type="gramEnd"/>
      <w:r>
        <w:rPr>
          <w:rFonts w:ascii="Calibri" w:hAnsi="Calibri" w:cs="Calibri"/>
        </w:rPr>
        <w:t>=2040 words.</w:t>
      </w:r>
    </w:p>
    <w:p w14:paraId="6C31D1AE" w14:textId="77777777" w:rsidR="00325195" w:rsidRPr="00325195" w:rsidRDefault="00325195" w:rsidP="00325195">
      <w:pPr>
        <w:pStyle w:val="PlainText"/>
        <w:spacing w:after="120"/>
        <w:ind w:right="-123"/>
        <w:rPr>
          <w:rFonts w:ascii="Calibri" w:hAnsi="Calibri" w:cs="Calibri"/>
          <w:b/>
          <w:bCs/>
          <w:sz w:val="24"/>
          <w:szCs w:val="24"/>
        </w:rPr>
      </w:pPr>
      <w:r w:rsidRPr="00325195">
        <w:rPr>
          <w:rFonts w:ascii="Calibri" w:hAnsi="Calibri" w:cs="Calibri"/>
          <w:b/>
          <w:bCs/>
          <w:sz w:val="24"/>
          <w:szCs w:val="24"/>
        </w:rPr>
        <w:t>Example Data File:</w:t>
      </w:r>
    </w:p>
    <w:p w14:paraId="4E45FF24" w14:textId="35AC5CC5" w:rsidR="00325195" w:rsidRPr="00325195" w:rsidRDefault="00325195" w:rsidP="00325195">
      <w:pPr>
        <w:pStyle w:val="PlainText"/>
        <w:spacing w:after="120"/>
        <w:ind w:right="-123"/>
        <w:rPr>
          <w:rFonts w:ascii="Calibri" w:hAnsi="Calibri" w:cs="Calibri"/>
          <w:i/>
          <w:iCs/>
          <w:sz w:val="24"/>
          <w:szCs w:val="24"/>
        </w:rPr>
      </w:pPr>
      <w:r w:rsidRPr="00325195">
        <w:rPr>
          <w:rFonts w:ascii="Calibri" w:hAnsi="Calibri" w:cs="Calibri"/>
          <w:sz w:val="24"/>
          <w:szCs w:val="24"/>
        </w:rPr>
        <w:t xml:space="preserve">An example </w:t>
      </w:r>
      <w:r w:rsidR="00233BD6">
        <w:rPr>
          <w:rFonts w:ascii="Calibri" w:hAnsi="Calibri" w:cs="Calibri"/>
          <w:sz w:val="24"/>
          <w:szCs w:val="24"/>
        </w:rPr>
        <w:t xml:space="preserve">of </w:t>
      </w:r>
      <w:r w:rsidRPr="00325195">
        <w:rPr>
          <w:rFonts w:ascii="Calibri" w:hAnsi="Calibri" w:cs="Calibri"/>
          <w:sz w:val="24"/>
          <w:szCs w:val="24"/>
        </w:rPr>
        <w:t xml:space="preserve">RSC-11-9 </w:t>
      </w:r>
      <w:r w:rsidR="00233BD6">
        <w:rPr>
          <w:rFonts w:ascii="Calibri" w:hAnsi="Calibri" w:cs="Calibri"/>
          <w:sz w:val="24"/>
          <w:szCs w:val="24"/>
        </w:rPr>
        <w:t>data</w:t>
      </w:r>
      <w:r w:rsidRPr="00325195">
        <w:rPr>
          <w:rFonts w:ascii="Calibri" w:hAnsi="Calibri" w:cs="Calibri"/>
          <w:sz w:val="24"/>
          <w:szCs w:val="24"/>
        </w:rPr>
        <w:t xml:space="preserve"> </w:t>
      </w:r>
      <w:r w:rsidR="001C01D1">
        <w:rPr>
          <w:rFonts w:ascii="Calibri" w:hAnsi="Calibri" w:cs="Calibri"/>
          <w:sz w:val="24"/>
          <w:szCs w:val="24"/>
        </w:rPr>
        <w:t>(</w:t>
      </w:r>
      <w:r w:rsidR="001C01D1" w:rsidRPr="003613EE">
        <w:rPr>
          <w:rFonts w:ascii="Calibri" w:hAnsi="Calibri" w:cs="Calibri"/>
          <w:i/>
          <w:iCs/>
          <w:sz w:val="24"/>
          <w:szCs w:val="24"/>
        </w:rPr>
        <w:t>uc0452a.dat</w:t>
      </w:r>
      <w:r w:rsidR="001C01D1">
        <w:rPr>
          <w:rFonts w:ascii="Calibri" w:hAnsi="Calibri" w:cs="Calibri"/>
          <w:sz w:val="24"/>
          <w:szCs w:val="24"/>
        </w:rPr>
        <w:t xml:space="preserve">) </w:t>
      </w:r>
      <w:r w:rsidRPr="00325195">
        <w:rPr>
          <w:rFonts w:ascii="Calibri" w:hAnsi="Calibri" w:cs="Calibri"/>
          <w:sz w:val="24"/>
          <w:szCs w:val="24"/>
        </w:rPr>
        <w:t xml:space="preserve">generated </w:t>
      </w:r>
      <w:r w:rsidR="001C01D1">
        <w:rPr>
          <w:rFonts w:ascii="Calibri" w:hAnsi="Calibri" w:cs="Calibri"/>
          <w:sz w:val="24"/>
          <w:szCs w:val="24"/>
        </w:rPr>
        <w:t xml:space="preserve">at Canberra </w:t>
      </w:r>
      <w:r w:rsidRPr="00325195">
        <w:rPr>
          <w:rFonts w:ascii="Calibri" w:hAnsi="Calibri" w:cs="Calibri"/>
          <w:sz w:val="24"/>
          <w:szCs w:val="24"/>
        </w:rPr>
        <w:t xml:space="preserve">during the Voyager 2 encounter with Uranus </w:t>
      </w:r>
      <w:r w:rsidR="00233BD6">
        <w:rPr>
          <w:rFonts w:ascii="Calibri" w:hAnsi="Calibri" w:cs="Calibri"/>
          <w:sz w:val="24"/>
          <w:szCs w:val="24"/>
        </w:rPr>
        <w:t>accompanies this document in the PDS4 archive</w:t>
      </w:r>
      <w:r w:rsidRPr="00325195">
        <w:rPr>
          <w:rFonts w:ascii="Calibri" w:hAnsi="Calibri" w:cs="Calibri"/>
          <w:sz w:val="24"/>
          <w:szCs w:val="24"/>
        </w:rPr>
        <w:t xml:space="preserve">.  Data were collected at the DSN ground station near Canberra, Australia, on 1986-024.  The example file is a truncated version of original file </w:t>
      </w:r>
      <w:r w:rsidR="00195363" w:rsidRPr="003C7250">
        <w:rPr>
          <w:rFonts w:ascii="Calibri" w:hAnsi="Calibri" w:cs="Calibri"/>
          <w:i/>
          <w:iCs/>
          <w:sz w:val="24"/>
          <w:szCs w:val="24"/>
        </w:rPr>
        <w:t>UC0452</w:t>
      </w:r>
      <w:r w:rsidR="003C7250">
        <w:rPr>
          <w:rFonts w:ascii="Calibri" w:hAnsi="Calibri" w:cs="Calibri"/>
          <w:sz w:val="24"/>
          <w:szCs w:val="24"/>
        </w:rPr>
        <w:t xml:space="preserve">, </w:t>
      </w:r>
      <w:r w:rsidRPr="00325195">
        <w:rPr>
          <w:rFonts w:ascii="Calibri" w:hAnsi="Calibri" w:cs="Calibri"/>
          <w:sz w:val="24"/>
          <w:szCs w:val="24"/>
        </w:rPr>
        <w:t>shown at 21:15:01 in Table 1.</w:t>
      </w:r>
      <w:r w:rsidR="004935AA">
        <w:rPr>
          <w:rFonts w:ascii="Calibri" w:hAnsi="Calibri" w:cs="Calibri"/>
          <w:sz w:val="24"/>
          <w:szCs w:val="24"/>
        </w:rPr>
        <w:t xml:space="preserve">  Figure 5 shows the </w:t>
      </w:r>
      <w:r w:rsidR="00B92BAC">
        <w:rPr>
          <w:rFonts w:ascii="Calibri" w:hAnsi="Calibri" w:cs="Calibri"/>
          <w:sz w:val="24"/>
          <w:szCs w:val="24"/>
        </w:rPr>
        <w:t>first 240 bytes</w:t>
      </w:r>
      <w:r w:rsidR="004935AA">
        <w:rPr>
          <w:rFonts w:ascii="Calibri" w:hAnsi="Calibri" w:cs="Calibri"/>
          <w:sz w:val="24"/>
          <w:szCs w:val="24"/>
        </w:rPr>
        <w:t xml:space="preserve"> in hexadecimal format</w:t>
      </w:r>
      <w:r w:rsidR="00B92BAC">
        <w:rPr>
          <w:rFonts w:ascii="Calibri" w:hAnsi="Calibri" w:cs="Calibri"/>
          <w:sz w:val="24"/>
          <w:szCs w:val="24"/>
        </w:rPr>
        <w:t xml:space="preserve"> from the </w:t>
      </w:r>
      <w:proofErr w:type="spellStart"/>
      <w:r w:rsidR="00B92BAC">
        <w:rPr>
          <w:rFonts w:ascii="Calibri" w:hAnsi="Calibri" w:cs="Calibri"/>
          <w:sz w:val="24"/>
          <w:szCs w:val="24"/>
        </w:rPr>
        <w:t>unix</w:t>
      </w:r>
      <w:proofErr w:type="spellEnd"/>
      <w:r w:rsidR="00B92BAC">
        <w:rPr>
          <w:rFonts w:ascii="Calibri" w:hAnsi="Calibri" w:cs="Calibri"/>
          <w:sz w:val="24"/>
          <w:szCs w:val="24"/>
        </w:rPr>
        <w:t xml:space="preserve"> command</w:t>
      </w:r>
    </w:p>
    <w:p w14:paraId="2DDDC744" w14:textId="4346C752" w:rsidR="00507CB6" w:rsidRPr="00B92BAC" w:rsidRDefault="00507CB6"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Calibri"/>
          <w:i/>
          <w:iCs/>
          <w:color w:val="000000"/>
        </w:rPr>
      </w:pPr>
      <w:r w:rsidRPr="00B92BAC">
        <w:rPr>
          <w:rFonts w:cs="Calibri"/>
          <w:i/>
          <w:iCs/>
          <w:color w:val="000000"/>
        </w:rPr>
        <w:t xml:space="preserve">od -t x1 </w:t>
      </w:r>
      <w:r w:rsidR="00B92BAC">
        <w:rPr>
          <w:rFonts w:cs="Calibri"/>
          <w:i/>
          <w:iCs/>
          <w:color w:val="000000"/>
        </w:rPr>
        <w:t>uc0452a.dat</w:t>
      </w:r>
      <w:r w:rsidRPr="00B92BAC">
        <w:rPr>
          <w:rFonts w:cs="Calibri"/>
          <w:i/>
          <w:iCs/>
          <w:color w:val="000000"/>
        </w:rPr>
        <w:t xml:space="preserve"> +0. | head -</w:t>
      </w:r>
      <w:r w:rsidR="00B92BAC">
        <w:rPr>
          <w:rFonts w:cs="Calibri"/>
          <w:i/>
          <w:iCs/>
          <w:color w:val="000000"/>
        </w:rPr>
        <w:t>15</w:t>
      </w:r>
    </w:p>
    <w:p w14:paraId="4DC5853B" w14:textId="77777777" w:rsidR="00EA37C1" w:rsidRPr="00EA37C1" w:rsidRDefault="00EA37C1" w:rsidP="00EA37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enlo" w:hAnsi="Menlo" w:cs="Menlo"/>
          <w:i/>
          <w:iCs/>
          <w:color w:val="000000"/>
        </w:rPr>
      </w:pPr>
    </w:p>
    <w:p w14:paraId="40656B12"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0000000    </w:t>
      </w:r>
      <w:proofErr w:type="gramStart"/>
      <w:r w:rsidRPr="003613EE">
        <w:rPr>
          <w:rFonts w:ascii="Menlo" w:hAnsi="Menlo" w:cs="Menlo"/>
          <w:color w:val="000000"/>
          <w:sz w:val="18"/>
          <w:szCs w:val="18"/>
          <w:highlight w:val="yellow"/>
        </w:rPr>
        <w:t>44  4d  4f  2d  35</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32  30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35  2d  4f  50</w:t>
      </w:r>
      <w:proofErr w:type="gramEnd"/>
      <w:r w:rsidRPr="003613EE">
        <w:rPr>
          <w:rFonts w:ascii="Menlo" w:hAnsi="Menlo" w:cs="Menlo"/>
          <w:color w:val="000000"/>
          <w:sz w:val="18"/>
          <w:szCs w:val="18"/>
          <w:highlight w:val="yellow"/>
        </w:rPr>
        <w:t xml:space="preserve">  2</w:t>
      </w:r>
      <w:proofErr w:type="gramStart"/>
      <w:r w:rsidRPr="003613EE">
        <w:rPr>
          <w:rFonts w:ascii="Menlo" w:hAnsi="Menlo" w:cs="Menlo"/>
          <w:color w:val="000000"/>
          <w:sz w:val="18"/>
          <w:szCs w:val="18"/>
          <w:highlight w:val="yellow"/>
        </w:rPr>
        <w:t>d  42</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20  56</w:t>
      </w:r>
      <w:proofErr w:type="gramEnd"/>
      <w:r w:rsidRPr="003613EE">
        <w:rPr>
          <w:rFonts w:ascii="Menlo" w:hAnsi="Menlo" w:cs="Menlo"/>
          <w:color w:val="000000"/>
          <w:sz w:val="18"/>
          <w:szCs w:val="18"/>
          <w:highlight w:val="yellow"/>
        </w:rPr>
        <w:t xml:space="preserve">  20</w:t>
      </w:r>
    </w:p>
    <w:p w14:paraId="0DC9611E"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0000016    </w:t>
      </w:r>
      <w:proofErr w:type="gramStart"/>
      <w:r w:rsidRPr="003613EE">
        <w:rPr>
          <w:rFonts w:ascii="Menlo" w:hAnsi="Menlo" w:cs="Menlo"/>
          <w:color w:val="000000"/>
          <w:sz w:val="18"/>
          <w:szCs w:val="18"/>
          <w:highlight w:val="yellow"/>
        </w:rPr>
        <w:t>34  2e  33</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20  00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00  00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00  00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00  00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00  00</w:t>
      </w:r>
      <w:proofErr w:type="gramEnd"/>
      <w:r w:rsidRPr="003613EE">
        <w:rPr>
          <w:rFonts w:ascii="Menlo" w:hAnsi="Menlo" w:cs="Menlo"/>
          <w:color w:val="000000"/>
          <w:sz w:val="18"/>
          <w:szCs w:val="18"/>
          <w:highlight w:val="yellow"/>
        </w:rPr>
        <w:t xml:space="preserve">  </w:t>
      </w:r>
      <w:proofErr w:type="gramStart"/>
      <w:r w:rsidRPr="003613EE">
        <w:rPr>
          <w:rFonts w:ascii="Menlo" w:hAnsi="Menlo" w:cs="Menlo"/>
          <w:color w:val="000000"/>
          <w:sz w:val="18"/>
          <w:szCs w:val="18"/>
          <w:highlight w:val="yellow"/>
        </w:rPr>
        <w:t>00  00</w:t>
      </w:r>
      <w:proofErr w:type="gramEnd"/>
      <w:r w:rsidRPr="003613EE">
        <w:rPr>
          <w:rFonts w:ascii="Menlo" w:hAnsi="Menlo" w:cs="Menlo"/>
          <w:color w:val="000000"/>
          <w:sz w:val="18"/>
          <w:szCs w:val="18"/>
          <w:highlight w:val="yellow"/>
        </w:rPr>
        <w:t xml:space="preserve">  00</w:t>
      </w:r>
    </w:p>
    <w:p w14:paraId="019F6BA2"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0000032    </w:t>
      </w:r>
      <w:r w:rsidRPr="003613EE">
        <w:rPr>
          <w:rFonts w:ascii="Menlo" w:hAnsi="Menlo" w:cs="Menlo"/>
          <w:color w:val="000000"/>
          <w:sz w:val="18"/>
          <w:szCs w:val="18"/>
          <w:highlight w:val="green"/>
        </w:rPr>
        <w:t>c</w:t>
      </w:r>
      <w:proofErr w:type="gramStart"/>
      <w:r w:rsidRPr="003613EE">
        <w:rPr>
          <w:rFonts w:ascii="Menlo" w:hAnsi="Menlo" w:cs="Menlo"/>
          <w:color w:val="000000"/>
          <w:sz w:val="18"/>
          <w:szCs w:val="18"/>
          <w:highlight w:val="green"/>
        </w:rPr>
        <w:t>1  01</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00  01</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08  93</w:t>
      </w:r>
      <w:proofErr w:type="gramEnd"/>
      <w:r w:rsidRPr="003613EE">
        <w:rPr>
          <w:rFonts w:ascii="Menlo" w:hAnsi="Menlo" w:cs="Menlo"/>
          <w:color w:val="000000"/>
          <w:sz w:val="18"/>
          <w:szCs w:val="18"/>
          <w:highlight w:val="green"/>
        </w:rPr>
        <w:t xml:space="preserve">  2</w:t>
      </w:r>
      <w:proofErr w:type="gramStart"/>
      <w:r w:rsidRPr="003613EE">
        <w:rPr>
          <w:rFonts w:ascii="Menlo" w:hAnsi="Menlo" w:cs="Menlo"/>
          <w:color w:val="000000"/>
          <w:sz w:val="18"/>
          <w:szCs w:val="18"/>
          <w:highlight w:val="green"/>
        </w:rPr>
        <w:t>b  00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20  28</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ac  18</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04  8f  50</w:t>
      </w:r>
      <w:proofErr w:type="gramEnd"/>
      <w:r w:rsidRPr="003613EE">
        <w:rPr>
          <w:rFonts w:ascii="Menlo" w:hAnsi="Menlo" w:cs="Menlo"/>
          <w:color w:val="000000"/>
          <w:sz w:val="18"/>
          <w:szCs w:val="18"/>
          <w:highlight w:val="green"/>
        </w:rPr>
        <w:t xml:space="preserve">  08</w:t>
      </w:r>
    </w:p>
    <w:p w14:paraId="5BF0CE03"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0000048    </w:t>
      </w:r>
      <w:r w:rsidRPr="003613EE">
        <w:rPr>
          <w:rFonts w:ascii="Menlo" w:hAnsi="Menlo" w:cs="Menlo"/>
          <w:color w:val="000000"/>
          <w:sz w:val="18"/>
          <w:szCs w:val="18"/>
          <w:highlight w:val="green"/>
        </w:rPr>
        <w:t>5</w:t>
      </w:r>
      <w:proofErr w:type="gramStart"/>
      <w:r w:rsidRPr="003613EE">
        <w:rPr>
          <w:rFonts w:ascii="Menlo" w:hAnsi="Menlo" w:cs="Menlo"/>
          <w:color w:val="000000"/>
          <w:sz w:val="18"/>
          <w:szCs w:val="18"/>
          <w:highlight w:val="green"/>
        </w:rPr>
        <w:t>a  52</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20  20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20  20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20  20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41  20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75  43</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35  03</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04  10</w:t>
      </w:r>
      <w:proofErr w:type="gramEnd"/>
    </w:p>
    <w:p w14:paraId="401C30B8"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0000064    </w:t>
      </w:r>
      <w:proofErr w:type="gramStart"/>
      <w:r w:rsidRPr="003613EE">
        <w:rPr>
          <w:rFonts w:ascii="Menlo" w:hAnsi="Menlo" w:cs="Menlo"/>
          <w:color w:val="000000"/>
          <w:sz w:val="18"/>
          <w:szCs w:val="18"/>
          <w:highlight w:val="green"/>
        </w:rPr>
        <w:t>46  54</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04  8f  50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08  00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43  35</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03  04</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10  61</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02  84</w:t>
      </w:r>
      <w:proofErr w:type="gramEnd"/>
      <w:r w:rsidRPr="003613EE">
        <w:rPr>
          <w:rFonts w:ascii="Menlo" w:hAnsi="Menlo" w:cs="Menlo"/>
          <w:color w:val="000000"/>
          <w:sz w:val="18"/>
          <w:szCs w:val="18"/>
          <w:highlight w:val="green"/>
        </w:rPr>
        <w:t xml:space="preserve">  8f</w:t>
      </w:r>
    </w:p>
    <w:p w14:paraId="1485C9CE"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0000080    </w:t>
      </w:r>
      <w:proofErr w:type="gramStart"/>
      <w:r w:rsidRPr="003613EE">
        <w:rPr>
          <w:rFonts w:ascii="Menlo" w:hAnsi="Menlo" w:cs="Menlo"/>
          <w:color w:val="000000"/>
          <w:sz w:val="18"/>
          <w:szCs w:val="18"/>
          <w:highlight w:val="green"/>
        </w:rPr>
        <w:t>50  12</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00  43</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93  81</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00  00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 xml:space="preserve">33  1f  </w:t>
      </w:r>
      <w:proofErr w:type="spellStart"/>
      <w:r w:rsidRPr="003613EE">
        <w:rPr>
          <w:rFonts w:ascii="Menlo" w:hAnsi="Menlo" w:cs="Menlo"/>
          <w:color w:val="000000"/>
          <w:sz w:val="18"/>
          <w:szCs w:val="18"/>
          <w:highlight w:val="green"/>
        </w:rPr>
        <w:t>1f</w:t>
      </w:r>
      <w:proofErr w:type="spellEnd"/>
      <w:r w:rsidRPr="003613EE">
        <w:rPr>
          <w:rFonts w:ascii="Menlo" w:hAnsi="Menlo" w:cs="Menlo"/>
          <w:color w:val="000000"/>
          <w:sz w:val="18"/>
          <w:szCs w:val="18"/>
          <w:highlight w:val="green"/>
        </w:rPr>
        <w:t xml:space="preserve">  e5  00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00  33</w:t>
      </w:r>
      <w:proofErr w:type="gramEnd"/>
      <w:r w:rsidRPr="003613EE">
        <w:rPr>
          <w:rFonts w:ascii="Menlo" w:hAnsi="Menlo" w:cs="Menlo"/>
          <w:color w:val="000000"/>
          <w:sz w:val="18"/>
          <w:szCs w:val="18"/>
          <w:highlight w:val="green"/>
        </w:rPr>
        <w:t xml:space="preserve">  1f</w:t>
      </w:r>
    </w:p>
    <w:p w14:paraId="6B9B97D5"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0000096    </w:t>
      </w:r>
      <w:r w:rsidRPr="003613EE">
        <w:rPr>
          <w:rFonts w:ascii="Menlo" w:hAnsi="Menlo" w:cs="Menlo"/>
          <w:color w:val="000000"/>
          <w:sz w:val="18"/>
          <w:szCs w:val="18"/>
          <w:highlight w:val="green"/>
        </w:rPr>
        <w:t>1</w:t>
      </w:r>
      <w:proofErr w:type="gramStart"/>
      <w:r w:rsidRPr="003613EE">
        <w:rPr>
          <w:rFonts w:ascii="Menlo" w:hAnsi="Menlo" w:cs="Menlo"/>
          <w:color w:val="000000"/>
          <w:sz w:val="18"/>
          <w:szCs w:val="18"/>
          <w:highlight w:val="green"/>
        </w:rPr>
        <w:t>f  e2  1d  10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04  8f  50</w:t>
      </w:r>
      <w:proofErr w:type="gramEnd"/>
      <w:r w:rsidRPr="003613EE">
        <w:rPr>
          <w:rFonts w:ascii="Menlo" w:hAnsi="Menlo" w:cs="Menlo"/>
          <w:color w:val="000000"/>
          <w:sz w:val="18"/>
          <w:szCs w:val="18"/>
          <w:highlight w:val="green"/>
        </w:rPr>
        <w:t xml:space="preserve">  </w:t>
      </w:r>
      <w:proofErr w:type="gramStart"/>
      <w:r w:rsidRPr="003613EE">
        <w:rPr>
          <w:rFonts w:ascii="Menlo" w:hAnsi="Menlo" w:cs="Menlo"/>
          <w:color w:val="000000"/>
          <w:sz w:val="18"/>
          <w:szCs w:val="18"/>
          <w:highlight w:val="green"/>
        </w:rPr>
        <w:t>08  c3  50</w:t>
      </w:r>
      <w:proofErr w:type="gramEnd"/>
      <w:r w:rsidRPr="003613EE">
        <w:rPr>
          <w:rFonts w:ascii="Menlo" w:hAnsi="Menlo" w:cs="Menlo"/>
          <w:color w:val="000000"/>
          <w:sz w:val="18"/>
          <w:szCs w:val="18"/>
          <w:highlight w:val="green"/>
        </w:rPr>
        <w:t xml:space="preserve">  a</w:t>
      </w:r>
      <w:proofErr w:type="gramStart"/>
      <w:r w:rsidRPr="003613EE">
        <w:rPr>
          <w:rFonts w:ascii="Menlo" w:hAnsi="Menlo" w:cs="Menlo"/>
          <w:color w:val="000000"/>
          <w:sz w:val="18"/>
          <w:szCs w:val="18"/>
          <w:highlight w:val="green"/>
        </w:rPr>
        <w:t>5  5a  12</w:t>
      </w:r>
      <w:proofErr w:type="gramEnd"/>
      <w:r w:rsidRPr="003613EE">
        <w:rPr>
          <w:rFonts w:ascii="Menlo" w:hAnsi="Menlo" w:cs="Menlo"/>
          <w:color w:val="000000"/>
          <w:sz w:val="18"/>
          <w:szCs w:val="18"/>
          <w:highlight w:val="green"/>
        </w:rPr>
        <w:t xml:space="preserve">  f</w:t>
      </w:r>
      <w:proofErr w:type="gramStart"/>
      <w:r w:rsidRPr="003613EE">
        <w:rPr>
          <w:rFonts w:ascii="Menlo" w:hAnsi="Menlo" w:cs="Menlo"/>
          <w:color w:val="000000"/>
          <w:sz w:val="18"/>
          <w:szCs w:val="18"/>
          <w:highlight w:val="green"/>
        </w:rPr>
        <w:t>9  14</w:t>
      </w:r>
      <w:proofErr w:type="gramEnd"/>
      <w:r w:rsidRPr="003613EE">
        <w:rPr>
          <w:rFonts w:ascii="Menlo" w:hAnsi="Menlo" w:cs="Menlo"/>
          <w:color w:val="000000"/>
          <w:sz w:val="18"/>
          <w:szCs w:val="18"/>
          <w:highlight w:val="green"/>
        </w:rPr>
        <w:t xml:space="preserve">  1b</w:t>
      </w:r>
    </w:p>
    <w:p w14:paraId="4B1CC8D4"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0000112    8</w:t>
      </w:r>
      <w:proofErr w:type="gramStart"/>
      <w:r w:rsidRPr="003613EE">
        <w:rPr>
          <w:rFonts w:ascii="Menlo" w:hAnsi="Menlo" w:cs="Menlo"/>
          <w:color w:val="000000"/>
          <w:sz w:val="18"/>
          <w:szCs w:val="18"/>
        </w:rPr>
        <w:t>b  64</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85  8a  b4  94</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61  89</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78  8c  70</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86  7c  a5  95</w:t>
      </w:r>
      <w:proofErr w:type="gramEnd"/>
      <w:r w:rsidRPr="003613EE">
        <w:rPr>
          <w:rFonts w:ascii="Menlo" w:hAnsi="Menlo" w:cs="Menlo"/>
          <w:color w:val="000000"/>
          <w:sz w:val="18"/>
          <w:szCs w:val="18"/>
        </w:rPr>
        <w:t xml:space="preserve">  81</w:t>
      </w:r>
    </w:p>
    <w:p w14:paraId="2A514FFF"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0000128    </w:t>
      </w:r>
      <w:proofErr w:type="gramStart"/>
      <w:r w:rsidRPr="003613EE">
        <w:rPr>
          <w:rFonts w:ascii="Menlo" w:hAnsi="Menlo" w:cs="Menlo"/>
          <w:color w:val="000000"/>
          <w:sz w:val="18"/>
          <w:szCs w:val="18"/>
        </w:rPr>
        <w:t>aa  a6  90</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a  6b  7a  82</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86  6c  71</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90  88</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91  77</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e  8</w:t>
      </w:r>
      <w:proofErr w:type="gramEnd"/>
      <w:r w:rsidRPr="003613EE">
        <w:rPr>
          <w:rFonts w:ascii="Menlo" w:hAnsi="Menlo" w:cs="Menlo"/>
          <w:color w:val="000000"/>
          <w:sz w:val="18"/>
          <w:szCs w:val="18"/>
        </w:rPr>
        <w:t>a</w:t>
      </w:r>
    </w:p>
    <w:p w14:paraId="0C76C175"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0000144    </w:t>
      </w:r>
      <w:proofErr w:type="gramStart"/>
      <w:r w:rsidRPr="003613EE">
        <w:rPr>
          <w:rFonts w:ascii="Menlo" w:hAnsi="Menlo" w:cs="Menlo"/>
          <w:color w:val="000000"/>
          <w:sz w:val="18"/>
          <w:szCs w:val="18"/>
        </w:rPr>
        <w:t>92  8e  9f  89</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89  85</w:t>
      </w:r>
      <w:proofErr w:type="gramEnd"/>
      <w:r w:rsidRPr="003613EE">
        <w:rPr>
          <w:rFonts w:ascii="Menlo" w:hAnsi="Menlo" w:cs="Menlo"/>
          <w:color w:val="000000"/>
          <w:sz w:val="18"/>
          <w:szCs w:val="18"/>
        </w:rPr>
        <w:t xml:space="preserve">  a</w:t>
      </w:r>
      <w:proofErr w:type="gramStart"/>
      <w:r w:rsidRPr="003613EE">
        <w:rPr>
          <w:rFonts w:ascii="Menlo" w:hAnsi="Menlo" w:cs="Menlo"/>
          <w:color w:val="000000"/>
          <w:sz w:val="18"/>
          <w:szCs w:val="18"/>
        </w:rPr>
        <w:t>1  8a  8e  85</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93  8a  80</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aa  6c  8</w:t>
      </w:r>
      <w:proofErr w:type="gramEnd"/>
      <w:r w:rsidRPr="003613EE">
        <w:rPr>
          <w:rFonts w:ascii="Menlo" w:hAnsi="Menlo" w:cs="Menlo"/>
          <w:color w:val="000000"/>
          <w:sz w:val="18"/>
          <w:szCs w:val="18"/>
        </w:rPr>
        <w:t>c</w:t>
      </w:r>
    </w:p>
    <w:p w14:paraId="42E8547C"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0000160    b</w:t>
      </w:r>
      <w:proofErr w:type="gramStart"/>
      <w:r w:rsidRPr="003613EE">
        <w:rPr>
          <w:rFonts w:ascii="Menlo" w:hAnsi="Menlo" w:cs="Menlo"/>
          <w:color w:val="000000"/>
          <w:sz w:val="18"/>
          <w:szCs w:val="18"/>
        </w:rPr>
        <w:t>2  93</w:t>
      </w:r>
      <w:proofErr w:type="gramEnd"/>
      <w:r w:rsidRPr="003613EE">
        <w:rPr>
          <w:rFonts w:ascii="Menlo" w:hAnsi="Menlo" w:cs="Menlo"/>
          <w:color w:val="000000"/>
          <w:sz w:val="18"/>
          <w:szCs w:val="18"/>
        </w:rPr>
        <w:t xml:space="preserve">  7</w:t>
      </w:r>
      <w:proofErr w:type="gramStart"/>
      <w:r w:rsidRPr="003613EE">
        <w:rPr>
          <w:rFonts w:ascii="Menlo" w:hAnsi="Menlo" w:cs="Menlo"/>
          <w:color w:val="000000"/>
          <w:sz w:val="18"/>
          <w:szCs w:val="18"/>
        </w:rPr>
        <w:t>a  87</w:t>
      </w:r>
      <w:proofErr w:type="gramEnd"/>
      <w:r w:rsidRPr="003613EE">
        <w:rPr>
          <w:rFonts w:ascii="Menlo" w:hAnsi="Menlo" w:cs="Menlo"/>
          <w:color w:val="000000"/>
          <w:sz w:val="18"/>
          <w:szCs w:val="18"/>
        </w:rPr>
        <w:t xml:space="preserve">  9</w:t>
      </w:r>
      <w:proofErr w:type="gramStart"/>
      <w:r w:rsidRPr="003613EE">
        <w:rPr>
          <w:rFonts w:ascii="Menlo" w:hAnsi="Menlo" w:cs="Menlo"/>
          <w:color w:val="000000"/>
          <w:sz w:val="18"/>
          <w:szCs w:val="18"/>
        </w:rPr>
        <w:t>f  8f  bb</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81  77</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d  98</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c  7d  82</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f  94</w:t>
      </w:r>
      <w:proofErr w:type="gramEnd"/>
    </w:p>
    <w:p w14:paraId="65FDEE9D"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0000176    7</w:t>
      </w:r>
      <w:proofErr w:type="gramStart"/>
      <w:r w:rsidRPr="003613EE">
        <w:rPr>
          <w:rFonts w:ascii="Menlo" w:hAnsi="Menlo" w:cs="Menlo"/>
          <w:color w:val="000000"/>
          <w:sz w:val="18"/>
          <w:szCs w:val="18"/>
        </w:rPr>
        <w:t>e  71</w:t>
      </w:r>
      <w:proofErr w:type="gramEnd"/>
      <w:r w:rsidRPr="003613EE">
        <w:rPr>
          <w:rFonts w:ascii="Menlo" w:hAnsi="Menlo" w:cs="Menlo"/>
          <w:color w:val="000000"/>
          <w:sz w:val="18"/>
          <w:szCs w:val="18"/>
        </w:rPr>
        <w:t xml:space="preserve">  7</w:t>
      </w:r>
      <w:proofErr w:type="gramStart"/>
      <w:r w:rsidRPr="003613EE">
        <w:rPr>
          <w:rFonts w:ascii="Menlo" w:hAnsi="Menlo" w:cs="Menlo"/>
          <w:color w:val="000000"/>
          <w:sz w:val="18"/>
          <w:szCs w:val="18"/>
        </w:rPr>
        <w:t>f  8b  9c  b2  77</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 xml:space="preserve">a  8f  </w:t>
      </w:r>
      <w:proofErr w:type="spellStart"/>
      <w:r w:rsidRPr="003613EE">
        <w:rPr>
          <w:rFonts w:ascii="Menlo" w:hAnsi="Menlo" w:cs="Menlo"/>
          <w:color w:val="000000"/>
          <w:sz w:val="18"/>
          <w:szCs w:val="18"/>
        </w:rPr>
        <w:t>cf</w:t>
      </w:r>
      <w:proofErr w:type="spellEnd"/>
      <w:proofErr w:type="gramEnd"/>
      <w:r w:rsidRPr="003613EE">
        <w:rPr>
          <w:rFonts w:ascii="Menlo" w:hAnsi="Menlo" w:cs="Menlo"/>
          <w:color w:val="000000"/>
          <w:sz w:val="18"/>
          <w:szCs w:val="18"/>
        </w:rPr>
        <w:t xml:space="preserve">  9</w:t>
      </w:r>
      <w:proofErr w:type="gramStart"/>
      <w:r w:rsidRPr="003613EE">
        <w:rPr>
          <w:rFonts w:ascii="Menlo" w:hAnsi="Menlo" w:cs="Menlo"/>
          <w:color w:val="000000"/>
          <w:sz w:val="18"/>
          <w:szCs w:val="18"/>
        </w:rPr>
        <w:t>d  87</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95  74</w:t>
      </w:r>
      <w:proofErr w:type="gramEnd"/>
      <w:r w:rsidRPr="003613EE">
        <w:rPr>
          <w:rFonts w:ascii="Menlo" w:hAnsi="Menlo" w:cs="Menlo"/>
          <w:color w:val="000000"/>
          <w:sz w:val="18"/>
          <w:szCs w:val="18"/>
        </w:rPr>
        <w:t xml:space="preserve">  a</w:t>
      </w:r>
      <w:proofErr w:type="gramStart"/>
      <w:r w:rsidRPr="003613EE">
        <w:rPr>
          <w:rFonts w:ascii="Menlo" w:hAnsi="Menlo" w:cs="Menlo"/>
          <w:color w:val="000000"/>
          <w:sz w:val="18"/>
          <w:szCs w:val="18"/>
        </w:rPr>
        <w:t>7  88</w:t>
      </w:r>
      <w:proofErr w:type="gramEnd"/>
    </w:p>
    <w:p w14:paraId="59B7E782"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0000192    8</w:t>
      </w:r>
      <w:proofErr w:type="gramStart"/>
      <w:r w:rsidRPr="003613EE">
        <w:rPr>
          <w:rFonts w:ascii="Menlo" w:hAnsi="Menlo" w:cs="Menlo"/>
          <w:color w:val="000000"/>
          <w:sz w:val="18"/>
          <w:szCs w:val="18"/>
        </w:rPr>
        <w:t>c  72</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88  89</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64  58</w:t>
      </w:r>
      <w:proofErr w:type="gramEnd"/>
      <w:r w:rsidRPr="003613EE">
        <w:rPr>
          <w:rFonts w:ascii="Menlo" w:hAnsi="Menlo" w:cs="Menlo"/>
          <w:color w:val="000000"/>
          <w:sz w:val="18"/>
          <w:szCs w:val="18"/>
        </w:rPr>
        <w:t xml:space="preserve">  4</w:t>
      </w:r>
      <w:proofErr w:type="gramStart"/>
      <w:r w:rsidRPr="003613EE">
        <w:rPr>
          <w:rFonts w:ascii="Menlo" w:hAnsi="Menlo" w:cs="Menlo"/>
          <w:color w:val="000000"/>
          <w:sz w:val="18"/>
          <w:szCs w:val="18"/>
        </w:rPr>
        <w:t>f  8d  8b  82</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80  86</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71  a7  79</w:t>
      </w:r>
      <w:proofErr w:type="gramEnd"/>
      <w:r w:rsidRPr="003613EE">
        <w:rPr>
          <w:rFonts w:ascii="Menlo" w:hAnsi="Menlo" w:cs="Menlo"/>
          <w:color w:val="000000"/>
          <w:sz w:val="18"/>
          <w:szCs w:val="18"/>
        </w:rPr>
        <w:t xml:space="preserve">  88</w:t>
      </w:r>
    </w:p>
    <w:p w14:paraId="7F394455"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0000208    8</w:t>
      </w:r>
      <w:proofErr w:type="gramStart"/>
      <w:r w:rsidRPr="003613EE">
        <w:rPr>
          <w:rFonts w:ascii="Menlo" w:hAnsi="Menlo" w:cs="Menlo"/>
          <w:color w:val="000000"/>
          <w:sz w:val="18"/>
          <w:szCs w:val="18"/>
        </w:rPr>
        <w:t>f  6b  8b  84</w:t>
      </w:r>
      <w:proofErr w:type="gramEnd"/>
      <w:r w:rsidRPr="003613EE">
        <w:rPr>
          <w:rFonts w:ascii="Menlo" w:hAnsi="Menlo" w:cs="Menlo"/>
          <w:color w:val="000000"/>
          <w:sz w:val="18"/>
          <w:szCs w:val="18"/>
        </w:rPr>
        <w:t xml:space="preserve">  b</w:t>
      </w:r>
      <w:proofErr w:type="gramStart"/>
      <w:r w:rsidRPr="003613EE">
        <w:rPr>
          <w:rFonts w:ascii="Menlo" w:hAnsi="Menlo" w:cs="Menlo"/>
          <w:color w:val="000000"/>
          <w:sz w:val="18"/>
          <w:szCs w:val="18"/>
        </w:rPr>
        <w:t>4  98</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92  8d  7e  82</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89  91</w:t>
      </w:r>
      <w:proofErr w:type="gramEnd"/>
      <w:r w:rsidRPr="003613EE">
        <w:rPr>
          <w:rFonts w:ascii="Menlo" w:hAnsi="Menlo" w:cs="Menlo"/>
          <w:color w:val="000000"/>
          <w:sz w:val="18"/>
          <w:szCs w:val="18"/>
        </w:rPr>
        <w:t xml:space="preserve">  6</w:t>
      </w:r>
      <w:proofErr w:type="gramStart"/>
      <w:r w:rsidRPr="003613EE">
        <w:rPr>
          <w:rFonts w:ascii="Menlo" w:hAnsi="Menlo" w:cs="Menlo"/>
          <w:color w:val="000000"/>
          <w:sz w:val="18"/>
          <w:szCs w:val="18"/>
        </w:rPr>
        <w:t>e  7d  a2  88</w:t>
      </w:r>
      <w:proofErr w:type="gramEnd"/>
    </w:p>
    <w:p w14:paraId="52FF767A" w14:textId="77777777"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0000224    </w:t>
      </w:r>
      <w:proofErr w:type="gramStart"/>
      <w:r w:rsidRPr="003613EE">
        <w:rPr>
          <w:rFonts w:ascii="Menlo" w:hAnsi="Menlo" w:cs="Menlo"/>
          <w:color w:val="000000"/>
          <w:sz w:val="18"/>
          <w:szCs w:val="18"/>
        </w:rPr>
        <w:t>98  76</w:t>
      </w:r>
      <w:proofErr w:type="gramEnd"/>
      <w:r w:rsidRPr="003613EE">
        <w:rPr>
          <w:rFonts w:ascii="Menlo" w:hAnsi="Menlo" w:cs="Menlo"/>
          <w:color w:val="000000"/>
          <w:sz w:val="18"/>
          <w:szCs w:val="18"/>
        </w:rPr>
        <w:t xml:space="preserve">  8</w:t>
      </w:r>
      <w:proofErr w:type="gramStart"/>
      <w:r w:rsidRPr="003613EE">
        <w:rPr>
          <w:rFonts w:ascii="Menlo" w:hAnsi="Menlo" w:cs="Menlo"/>
          <w:color w:val="000000"/>
          <w:sz w:val="18"/>
          <w:szCs w:val="18"/>
        </w:rPr>
        <w:t>f  87</w:t>
      </w:r>
      <w:proofErr w:type="gramEnd"/>
      <w:r w:rsidRPr="003613EE">
        <w:rPr>
          <w:rFonts w:ascii="Menlo" w:hAnsi="Menlo" w:cs="Menlo"/>
          <w:color w:val="000000"/>
          <w:sz w:val="18"/>
          <w:szCs w:val="18"/>
        </w:rPr>
        <w:t xml:space="preserve">  a</w:t>
      </w:r>
      <w:proofErr w:type="gramStart"/>
      <w:r w:rsidRPr="003613EE">
        <w:rPr>
          <w:rFonts w:ascii="Menlo" w:hAnsi="Menlo" w:cs="Menlo"/>
          <w:color w:val="000000"/>
          <w:sz w:val="18"/>
          <w:szCs w:val="18"/>
        </w:rPr>
        <w:t>2  99</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96  8b  8f  93</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95  84</w:t>
      </w:r>
      <w:proofErr w:type="gramEnd"/>
      <w:r w:rsidRPr="003613EE">
        <w:rPr>
          <w:rFonts w:ascii="Menlo" w:hAnsi="Menlo" w:cs="Menlo"/>
          <w:color w:val="000000"/>
          <w:sz w:val="18"/>
          <w:szCs w:val="18"/>
        </w:rPr>
        <w:t xml:space="preserve">  </w:t>
      </w:r>
      <w:proofErr w:type="gramStart"/>
      <w:r w:rsidRPr="003613EE">
        <w:rPr>
          <w:rFonts w:ascii="Menlo" w:hAnsi="Menlo" w:cs="Menlo"/>
          <w:color w:val="000000"/>
          <w:sz w:val="18"/>
          <w:szCs w:val="18"/>
        </w:rPr>
        <w:t>84  81</w:t>
      </w:r>
      <w:proofErr w:type="gramEnd"/>
      <w:r w:rsidRPr="003613EE">
        <w:rPr>
          <w:rFonts w:ascii="Menlo" w:hAnsi="Menlo" w:cs="Menlo"/>
          <w:color w:val="000000"/>
          <w:sz w:val="18"/>
          <w:szCs w:val="18"/>
        </w:rPr>
        <w:t xml:space="preserve">  7</w:t>
      </w:r>
      <w:proofErr w:type="gramStart"/>
      <w:r w:rsidRPr="003613EE">
        <w:rPr>
          <w:rFonts w:ascii="Menlo" w:hAnsi="Menlo" w:cs="Menlo"/>
          <w:color w:val="000000"/>
          <w:sz w:val="18"/>
          <w:szCs w:val="18"/>
        </w:rPr>
        <w:t>f  8</w:t>
      </w:r>
      <w:proofErr w:type="gramEnd"/>
      <w:r w:rsidRPr="003613EE">
        <w:rPr>
          <w:rFonts w:ascii="Menlo" w:hAnsi="Menlo" w:cs="Menlo"/>
          <w:color w:val="000000"/>
          <w:sz w:val="18"/>
          <w:szCs w:val="18"/>
        </w:rPr>
        <w:t>e</w:t>
      </w:r>
    </w:p>
    <w:p w14:paraId="2D70FB11" w14:textId="10DE778E" w:rsidR="00EA37C1" w:rsidRPr="003613EE" w:rsidRDefault="00EA37C1" w:rsidP="003613EE">
      <w:pPr>
        <w:pBdr>
          <w:top w:val="single" w:sz="4" w:space="1" w:color="auto"/>
          <w:left w:val="single" w:sz="4" w:space="4" w:color="auto"/>
          <w:bottom w:val="single" w:sz="4" w:space="0"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ight="597"/>
        <w:rPr>
          <w:rFonts w:ascii="Menlo" w:hAnsi="Menlo" w:cs="Menlo"/>
          <w:color w:val="000000"/>
          <w:sz w:val="18"/>
          <w:szCs w:val="18"/>
        </w:rPr>
      </w:pPr>
      <w:r w:rsidRPr="003613EE">
        <w:rPr>
          <w:rFonts w:ascii="Menlo" w:hAnsi="Menlo" w:cs="Menlo"/>
          <w:color w:val="000000"/>
          <w:sz w:val="18"/>
          <w:szCs w:val="18"/>
        </w:rPr>
        <w:t xml:space="preserve">0000240    </w:t>
      </w:r>
      <w:r w:rsidR="00B92BAC" w:rsidRPr="003613EE">
        <w:rPr>
          <w:rFonts w:ascii="Menlo" w:hAnsi="Menlo" w:cs="Menlo"/>
          <w:color w:val="000000"/>
          <w:sz w:val="18"/>
          <w:szCs w:val="18"/>
        </w:rPr>
        <w:t xml:space="preserve">                           ...</w:t>
      </w:r>
    </w:p>
    <w:p w14:paraId="431DAF34" w14:textId="4E2B1EA6" w:rsidR="00B92BAC" w:rsidRDefault="00507CB6" w:rsidP="00507CB6">
      <w:pPr>
        <w:pStyle w:val="PlainText"/>
        <w:spacing w:after="120"/>
        <w:ind w:right="-123"/>
        <w:jc w:val="center"/>
        <w:rPr>
          <w:rFonts w:ascii="Calibri" w:hAnsi="Calibri" w:cs="Calibri"/>
          <w:color w:val="000000"/>
          <w:sz w:val="22"/>
          <w:szCs w:val="22"/>
        </w:rPr>
      </w:pPr>
      <w:r w:rsidRPr="00507CB6">
        <w:rPr>
          <w:rFonts w:ascii="Calibri" w:hAnsi="Calibri" w:cs="Calibri"/>
          <w:sz w:val="22"/>
          <w:szCs w:val="22"/>
        </w:rPr>
        <w:t xml:space="preserve">Figure </w:t>
      </w:r>
      <w:r w:rsidR="006D557B">
        <w:rPr>
          <w:rFonts w:ascii="Calibri" w:hAnsi="Calibri" w:cs="Calibri"/>
          <w:sz w:val="22"/>
          <w:szCs w:val="22"/>
        </w:rPr>
        <w:t>5</w:t>
      </w:r>
      <w:r w:rsidRPr="00507CB6">
        <w:rPr>
          <w:rFonts w:ascii="Calibri" w:hAnsi="Calibri" w:cs="Calibri"/>
          <w:sz w:val="22"/>
          <w:szCs w:val="22"/>
        </w:rPr>
        <w:t xml:space="preserve">. </w:t>
      </w:r>
      <w:r w:rsidRPr="00507CB6">
        <w:rPr>
          <w:rFonts w:ascii="Calibri" w:hAnsi="Calibri" w:cs="Calibri"/>
          <w:color w:val="000000"/>
          <w:sz w:val="22"/>
          <w:szCs w:val="22"/>
        </w:rPr>
        <w:t xml:space="preserve">Hexadecimal dump of the first </w:t>
      </w:r>
      <w:r w:rsidR="00B92BAC">
        <w:rPr>
          <w:rFonts w:ascii="Calibri" w:hAnsi="Calibri" w:cs="Calibri"/>
          <w:color w:val="000000"/>
          <w:sz w:val="22"/>
          <w:szCs w:val="22"/>
        </w:rPr>
        <w:t>240</w:t>
      </w:r>
      <w:r w:rsidRPr="00507CB6">
        <w:rPr>
          <w:rFonts w:ascii="Calibri" w:hAnsi="Calibri" w:cs="Calibri"/>
          <w:color w:val="000000"/>
          <w:sz w:val="22"/>
          <w:szCs w:val="22"/>
        </w:rPr>
        <w:t xml:space="preserve"> bytes </w:t>
      </w:r>
      <w:r w:rsidR="00B92BAC">
        <w:rPr>
          <w:rFonts w:ascii="Calibri" w:hAnsi="Calibri" w:cs="Calibri"/>
          <w:color w:val="000000"/>
          <w:sz w:val="22"/>
          <w:szCs w:val="22"/>
        </w:rPr>
        <w:t>from</w:t>
      </w:r>
      <w:r w:rsidRPr="00507CB6">
        <w:rPr>
          <w:rFonts w:ascii="Calibri" w:hAnsi="Calibri" w:cs="Calibri"/>
          <w:color w:val="000000"/>
          <w:sz w:val="22"/>
          <w:szCs w:val="22"/>
        </w:rPr>
        <w:t xml:space="preserve"> file </w:t>
      </w:r>
      <w:r>
        <w:rPr>
          <w:rFonts w:ascii="Calibri" w:hAnsi="Calibri" w:cs="Calibri"/>
          <w:i/>
          <w:iCs/>
          <w:color w:val="000000"/>
          <w:sz w:val="22"/>
          <w:szCs w:val="22"/>
        </w:rPr>
        <w:t>uc0452</w:t>
      </w:r>
      <w:r w:rsidR="00B92BAC">
        <w:rPr>
          <w:rFonts w:ascii="Calibri" w:hAnsi="Calibri" w:cs="Calibri"/>
          <w:i/>
          <w:iCs/>
          <w:color w:val="000000"/>
          <w:sz w:val="22"/>
          <w:szCs w:val="22"/>
        </w:rPr>
        <w:t>a.dat</w:t>
      </w:r>
      <w:r w:rsidR="001C01D1">
        <w:rPr>
          <w:rFonts w:ascii="Calibri" w:hAnsi="Calibri" w:cs="Calibri"/>
          <w:color w:val="000000"/>
          <w:sz w:val="22"/>
          <w:szCs w:val="22"/>
        </w:rPr>
        <w:t>.  T</w:t>
      </w:r>
      <w:r w:rsidRPr="00507CB6">
        <w:rPr>
          <w:rFonts w:ascii="Calibri" w:hAnsi="Calibri" w:cs="Calibri"/>
          <w:color w:val="000000"/>
          <w:sz w:val="22"/>
          <w:szCs w:val="22"/>
        </w:rPr>
        <w:t xml:space="preserve">he byte counter along the left margin is given in decimal.  The first </w:t>
      </w:r>
      <w:r>
        <w:rPr>
          <w:rFonts w:ascii="Calibri" w:hAnsi="Calibri" w:cs="Calibri"/>
          <w:color w:val="000000"/>
          <w:sz w:val="22"/>
          <w:szCs w:val="22"/>
        </w:rPr>
        <w:t>32</w:t>
      </w:r>
      <w:r w:rsidRPr="00507CB6">
        <w:rPr>
          <w:rFonts w:ascii="Calibri" w:hAnsi="Calibri" w:cs="Calibri"/>
          <w:color w:val="000000"/>
          <w:sz w:val="22"/>
          <w:szCs w:val="22"/>
        </w:rPr>
        <w:t xml:space="preserve"> bytes (yellow highlighting) contain </w:t>
      </w:r>
      <w:r w:rsidR="00B92BAC">
        <w:rPr>
          <w:rFonts w:ascii="Calibri" w:hAnsi="Calibri" w:cs="Calibri"/>
          <w:color w:val="000000"/>
          <w:sz w:val="22"/>
          <w:szCs w:val="22"/>
        </w:rPr>
        <w:t>the</w:t>
      </w:r>
      <w:r>
        <w:rPr>
          <w:rFonts w:ascii="Calibri" w:hAnsi="Calibri" w:cs="Calibri"/>
          <w:color w:val="000000"/>
          <w:sz w:val="22"/>
          <w:szCs w:val="22"/>
        </w:rPr>
        <w:t xml:space="preserve"> tape </w:t>
      </w:r>
      <w:r w:rsidRPr="00507CB6">
        <w:rPr>
          <w:rFonts w:ascii="Calibri" w:hAnsi="Calibri" w:cs="Calibri"/>
          <w:color w:val="000000"/>
          <w:sz w:val="22"/>
          <w:szCs w:val="22"/>
        </w:rPr>
        <w:t>header</w:t>
      </w:r>
      <w:r>
        <w:rPr>
          <w:rFonts w:ascii="Calibri" w:hAnsi="Calibri" w:cs="Calibri"/>
          <w:color w:val="000000"/>
          <w:sz w:val="22"/>
          <w:szCs w:val="22"/>
        </w:rPr>
        <w:t xml:space="preserve">, </w:t>
      </w:r>
      <w:r w:rsidR="00B92BAC">
        <w:rPr>
          <w:rFonts w:ascii="Calibri" w:hAnsi="Calibri" w:cs="Calibri"/>
          <w:color w:val="000000"/>
          <w:sz w:val="22"/>
          <w:szCs w:val="22"/>
        </w:rPr>
        <w:t xml:space="preserve">the </w:t>
      </w:r>
      <w:r>
        <w:rPr>
          <w:rFonts w:ascii="Calibri" w:hAnsi="Calibri" w:cs="Calibri"/>
          <w:color w:val="000000"/>
          <w:sz w:val="22"/>
          <w:szCs w:val="22"/>
        </w:rPr>
        <w:t xml:space="preserve">next 80 bytes </w:t>
      </w:r>
      <w:r w:rsidR="00EA37C1">
        <w:rPr>
          <w:rFonts w:ascii="Calibri" w:hAnsi="Calibri" w:cs="Calibri"/>
          <w:color w:val="000000"/>
          <w:sz w:val="22"/>
          <w:szCs w:val="22"/>
        </w:rPr>
        <w:t xml:space="preserve">(green highlighting) </w:t>
      </w:r>
      <w:r>
        <w:rPr>
          <w:rFonts w:ascii="Calibri" w:hAnsi="Calibri" w:cs="Calibri"/>
          <w:color w:val="000000"/>
          <w:sz w:val="22"/>
          <w:szCs w:val="22"/>
        </w:rPr>
        <w:t xml:space="preserve">contain </w:t>
      </w:r>
      <w:r w:rsidR="00B92BAC">
        <w:rPr>
          <w:rFonts w:ascii="Calibri" w:hAnsi="Calibri" w:cs="Calibri"/>
          <w:color w:val="000000"/>
          <w:sz w:val="22"/>
          <w:szCs w:val="22"/>
        </w:rPr>
        <w:t>the first</w:t>
      </w:r>
      <w:r>
        <w:rPr>
          <w:rFonts w:ascii="Calibri" w:hAnsi="Calibri" w:cs="Calibri"/>
          <w:color w:val="000000"/>
          <w:sz w:val="22"/>
          <w:szCs w:val="22"/>
        </w:rPr>
        <w:t xml:space="preserve"> record header. </w:t>
      </w:r>
      <w:r w:rsidRPr="00507CB6">
        <w:rPr>
          <w:rFonts w:ascii="Calibri" w:hAnsi="Calibri" w:cs="Calibri"/>
          <w:color w:val="000000"/>
          <w:sz w:val="22"/>
          <w:szCs w:val="22"/>
        </w:rPr>
        <w:t xml:space="preserve"> </w:t>
      </w:r>
      <w:r>
        <w:rPr>
          <w:rFonts w:ascii="Calibri" w:hAnsi="Calibri" w:cs="Calibri"/>
          <w:color w:val="000000"/>
          <w:sz w:val="22"/>
          <w:szCs w:val="22"/>
        </w:rPr>
        <w:t>T</w:t>
      </w:r>
      <w:r w:rsidRPr="00507CB6">
        <w:rPr>
          <w:rFonts w:ascii="Calibri" w:hAnsi="Calibri" w:cs="Calibri"/>
          <w:color w:val="000000"/>
          <w:sz w:val="22"/>
          <w:szCs w:val="22"/>
        </w:rPr>
        <w:t xml:space="preserve">he first </w:t>
      </w:r>
      <w:r w:rsidR="00B423DA">
        <w:rPr>
          <w:rFonts w:ascii="Calibri" w:hAnsi="Calibri" w:cs="Calibri"/>
          <w:color w:val="000000"/>
          <w:sz w:val="22"/>
          <w:szCs w:val="22"/>
        </w:rPr>
        <w:t>data sample is in byte 113.</w:t>
      </w:r>
      <w:r w:rsidR="00B92BAC">
        <w:rPr>
          <w:rFonts w:ascii="Calibri" w:hAnsi="Calibri" w:cs="Calibri"/>
          <w:color w:val="000000"/>
          <w:sz w:val="22"/>
          <w:szCs w:val="22"/>
        </w:rPr>
        <w:t xml:space="preserve">  </w:t>
      </w:r>
    </w:p>
    <w:p w14:paraId="7CBD1756" w14:textId="79914CAE" w:rsidR="006B31C7" w:rsidRPr="003613EE" w:rsidRDefault="00B92BAC" w:rsidP="003613EE">
      <w:pPr>
        <w:pStyle w:val="PlainText"/>
        <w:spacing w:after="120"/>
        <w:ind w:right="-123"/>
        <w:rPr>
          <w:rFonts w:cs="Calibri"/>
          <w:i/>
          <w:iCs/>
          <w:color w:val="000000"/>
          <w:sz w:val="24"/>
          <w:szCs w:val="24"/>
        </w:rPr>
      </w:pPr>
      <w:r w:rsidRPr="003613EE">
        <w:rPr>
          <w:rFonts w:ascii="Calibri" w:hAnsi="Calibri" w:cs="Calibri"/>
          <w:color w:val="000000"/>
          <w:sz w:val="24"/>
          <w:szCs w:val="24"/>
        </w:rPr>
        <w:t>A full hexadecimal dump</w:t>
      </w:r>
      <w:r w:rsidR="00B423DA">
        <w:rPr>
          <w:rFonts w:ascii="Calibri" w:hAnsi="Calibri" w:cs="Calibri"/>
          <w:color w:val="000000"/>
          <w:sz w:val="24"/>
          <w:szCs w:val="24"/>
        </w:rPr>
        <w:t xml:space="preserve"> of the example file</w:t>
      </w:r>
      <w:r w:rsidRPr="003613EE">
        <w:rPr>
          <w:rFonts w:ascii="Calibri" w:hAnsi="Calibri" w:cs="Calibri"/>
          <w:color w:val="000000"/>
          <w:sz w:val="24"/>
          <w:szCs w:val="24"/>
        </w:rPr>
        <w:t xml:space="preserve"> is available </w:t>
      </w:r>
      <w:r w:rsidR="00B423DA" w:rsidRPr="003613EE">
        <w:rPr>
          <w:rFonts w:ascii="Calibri" w:hAnsi="Calibri" w:cs="Calibri"/>
          <w:color w:val="000000"/>
          <w:sz w:val="24"/>
          <w:szCs w:val="24"/>
        </w:rPr>
        <w:t xml:space="preserve">(with annotations) </w:t>
      </w:r>
      <w:proofErr w:type="gramStart"/>
      <w:r w:rsidRPr="003613EE">
        <w:rPr>
          <w:rFonts w:ascii="Calibri" w:hAnsi="Calibri" w:cs="Calibri"/>
          <w:color w:val="000000"/>
          <w:sz w:val="24"/>
          <w:szCs w:val="24"/>
        </w:rPr>
        <w:t xml:space="preserve">in  </w:t>
      </w:r>
      <w:r w:rsidRPr="003613EE">
        <w:rPr>
          <w:rFonts w:ascii="Calibri" w:hAnsi="Calibri" w:cs="Calibri"/>
          <w:i/>
          <w:iCs/>
          <w:color w:val="000000"/>
          <w:sz w:val="24"/>
          <w:szCs w:val="24"/>
        </w:rPr>
        <w:t>uc0452a.</w:t>
      </w:r>
      <w:r w:rsidR="00622AB9">
        <w:rPr>
          <w:rFonts w:ascii="Calibri" w:hAnsi="Calibri" w:cs="Calibri"/>
          <w:i/>
          <w:iCs/>
          <w:color w:val="000000"/>
          <w:sz w:val="24"/>
          <w:szCs w:val="24"/>
        </w:rPr>
        <w:t>hex.pdf</w:t>
      </w:r>
      <w:proofErr w:type="gramEnd"/>
    </w:p>
    <w:p w14:paraId="0A465207" w14:textId="77777777" w:rsidR="007874F8" w:rsidRPr="007874F8" w:rsidRDefault="007874F8" w:rsidP="007874F8">
      <w:pPr>
        <w:pStyle w:val="PlainText"/>
        <w:spacing w:after="120"/>
        <w:ind w:right="-123"/>
        <w:rPr>
          <w:rFonts w:ascii="Calibri" w:hAnsi="Calibri" w:cs="Calibri"/>
          <w:color w:val="000000"/>
          <w:sz w:val="24"/>
          <w:szCs w:val="24"/>
        </w:rPr>
      </w:pPr>
      <w:r w:rsidRPr="006B31C7">
        <w:rPr>
          <w:rFonts w:ascii="Calibri" w:hAnsi="Calibri" w:cs="Calibri"/>
          <w:sz w:val="24"/>
          <w:szCs w:val="24"/>
          <w:u w:val="single"/>
        </w:rPr>
        <w:t>Tape Header</w:t>
      </w:r>
      <w:r w:rsidRPr="007874F8">
        <w:rPr>
          <w:rFonts w:ascii="Calibri" w:hAnsi="Calibri" w:cs="Calibri"/>
          <w:sz w:val="24"/>
          <w:szCs w:val="24"/>
        </w:rPr>
        <w:t>: The 32-byte tape header is a string of ASCII characters, which translates to</w:t>
      </w:r>
    </w:p>
    <w:p w14:paraId="46C58CDE" w14:textId="77777777" w:rsidR="007874F8" w:rsidRPr="006B31C7" w:rsidRDefault="007874F8" w:rsidP="007874F8">
      <w:pPr>
        <w:pStyle w:val="PlainText"/>
        <w:spacing w:after="120"/>
        <w:ind w:right="-123"/>
        <w:jc w:val="center"/>
        <w:rPr>
          <w:rFonts w:ascii="Calibri" w:hAnsi="Calibri" w:cs="Calibri"/>
          <w:i/>
          <w:iCs/>
          <w:color w:val="000000"/>
          <w:sz w:val="24"/>
          <w:szCs w:val="24"/>
        </w:rPr>
      </w:pPr>
      <w:r w:rsidRPr="006B31C7">
        <w:rPr>
          <w:rFonts w:ascii="Calibri" w:hAnsi="Calibri" w:cs="Calibri"/>
          <w:i/>
          <w:iCs/>
          <w:color w:val="000000"/>
          <w:sz w:val="24"/>
          <w:szCs w:val="24"/>
        </w:rPr>
        <w:t>DMO-5205-OP-B V 4.3</w:t>
      </w:r>
    </w:p>
    <w:p w14:paraId="56D7EB5E" w14:textId="4C6F7DA3" w:rsidR="0013698E" w:rsidRPr="006B31C7" w:rsidRDefault="007874F8" w:rsidP="005036E2">
      <w:pPr>
        <w:pStyle w:val="PlainText"/>
        <w:spacing w:after="120"/>
        <w:ind w:right="-123"/>
        <w:rPr>
          <w:rFonts w:ascii="Calibri" w:hAnsi="Calibri" w:cs="Calibri"/>
          <w:color w:val="000000"/>
          <w:sz w:val="24"/>
          <w:szCs w:val="24"/>
        </w:rPr>
      </w:pPr>
      <w:r w:rsidRPr="007874F8">
        <w:rPr>
          <w:rFonts w:ascii="Calibri" w:hAnsi="Calibri" w:cs="Calibri"/>
          <w:color w:val="000000"/>
          <w:sz w:val="24"/>
          <w:szCs w:val="24"/>
        </w:rPr>
        <w:t xml:space="preserve">followed by </w:t>
      </w:r>
      <w:r w:rsidR="006B31C7">
        <w:rPr>
          <w:rFonts w:ascii="Calibri" w:hAnsi="Calibri" w:cs="Calibri"/>
          <w:color w:val="000000"/>
          <w:sz w:val="24"/>
          <w:szCs w:val="24"/>
        </w:rPr>
        <w:t xml:space="preserve">one ASCII space character (0x20) and </w:t>
      </w:r>
      <w:r w:rsidRPr="007874F8">
        <w:rPr>
          <w:rFonts w:ascii="Calibri" w:hAnsi="Calibri" w:cs="Calibri"/>
          <w:color w:val="000000"/>
          <w:sz w:val="24"/>
          <w:szCs w:val="24"/>
        </w:rPr>
        <w:t xml:space="preserve">12 ASCII </w:t>
      </w:r>
      <w:r w:rsidR="006B31C7">
        <w:rPr>
          <w:rFonts w:ascii="Calibri" w:hAnsi="Calibri" w:cs="Calibri"/>
          <w:color w:val="000000"/>
          <w:sz w:val="24"/>
          <w:szCs w:val="24"/>
        </w:rPr>
        <w:t>null</w:t>
      </w:r>
      <w:r w:rsidRPr="007874F8">
        <w:rPr>
          <w:rFonts w:ascii="Calibri" w:hAnsi="Calibri" w:cs="Calibri"/>
          <w:color w:val="000000"/>
          <w:sz w:val="24"/>
          <w:szCs w:val="24"/>
        </w:rPr>
        <w:t xml:space="preserve"> characters</w:t>
      </w:r>
      <w:r w:rsidR="006B31C7">
        <w:rPr>
          <w:rFonts w:ascii="Calibri" w:hAnsi="Calibri" w:cs="Calibri"/>
          <w:color w:val="000000"/>
          <w:sz w:val="24"/>
          <w:szCs w:val="24"/>
        </w:rPr>
        <w:t xml:space="preserve"> (0x00)</w:t>
      </w:r>
      <w:r w:rsidRPr="007874F8">
        <w:rPr>
          <w:rFonts w:ascii="Calibri" w:hAnsi="Calibri" w:cs="Calibri"/>
          <w:color w:val="000000"/>
          <w:sz w:val="24"/>
          <w:szCs w:val="24"/>
        </w:rPr>
        <w:t>.</w:t>
      </w:r>
    </w:p>
    <w:p w14:paraId="44096557" w14:textId="2631E507" w:rsidR="00B423DA" w:rsidRPr="007874F8" w:rsidRDefault="007F6936" w:rsidP="005036E2">
      <w:pPr>
        <w:pStyle w:val="PlainText"/>
        <w:spacing w:after="120"/>
        <w:ind w:right="-123"/>
        <w:rPr>
          <w:rFonts w:ascii="Calibri" w:hAnsi="Calibri" w:cs="Calibri"/>
          <w:sz w:val="24"/>
          <w:szCs w:val="24"/>
        </w:rPr>
      </w:pPr>
      <w:r>
        <w:rPr>
          <w:rFonts w:ascii="Calibri" w:hAnsi="Calibri" w:cs="Calibri"/>
          <w:sz w:val="24"/>
          <w:szCs w:val="24"/>
          <w:u w:val="single"/>
        </w:rPr>
        <w:t xml:space="preserve">Record </w:t>
      </w:r>
      <w:r w:rsidR="00350D91" w:rsidRPr="007874F8">
        <w:rPr>
          <w:rFonts w:ascii="Calibri" w:hAnsi="Calibri" w:cs="Calibri"/>
          <w:sz w:val="24"/>
          <w:szCs w:val="24"/>
          <w:u w:val="single"/>
        </w:rPr>
        <w:t>Header</w:t>
      </w:r>
      <w:r w:rsidR="00622AB9">
        <w:rPr>
          <w:rFonts w:ascii="Calibri" w:hAnsi="Calibri" w:cs="Calibri"/>
          <w:sz w:val="24"/>
          <w:szCs w:val="24"/>
          <w:u w:val="single"/>
        </w:rPr>
        <w:t>s</w:t>
      </w:r>
      <w:r w:rsidR="00350D91" w:rsidRPr="007874F8">
        <w:rPr>
          <w:rFonts w:ascii="Calibri" w:hAnsi="Calibri" w:cs="Calibri"/>
          <w:sz w:val="24"/>
          <w:szCs w:val="24"/>
        </w:rPr>
        <w:t xml:space="preserve">: </w:t>
      </w:r>
      <w:r w:rsidR="00166F49" w:rsidRPr="007874F8">
        <w:rPr>
          <w:rFonts w:ascii="Calibri" w:hAnsi="Calibri" w:cs="Calibri"/>
          <w:sz w:val="24"/>
          <w:szCs w:val="24"/>
        </w:rPr>
        <w:t xml:space="preserve">The first </w:t>
      </w:r>
      <w:r w:rsidR="007874F8">
        <w:rPr>
          <w:rFonts w:ascii="Calibri" w:hAnsi="Calibri" w:cs="Calibri"/>
          <w:sz w:val="24"/>
          <w:szCs w:val="24"/>
        </w:rPr>
        <w:t xml:space="preserve">record </w:t>
      </w:r>
      <w:r w:rsidR="00685689" w:rsidRPr="007874F8">
        <w:rPr>
          <w:rFonts w:ascii="Calibri" w:hAnsi="Calibri" w:cs="Calibri"/>
          <w:sz w:val="24"/>
          <w:szCs w:val="24"/>
        </w:rPr>
        <w:t>header</w:t>
      </w:r>
      <w:r w:rsidR="00166F49" w:rsidRPr="007874F8">
        <w:rPr>
          <w:rFonts w:ascii="Calibri" w:hAnsi="Calibri" w:cs="Calibri"/>
          <w:sz w:val="24"/>
          <w:szCs w:val="24"/>
        </w:rPr>
        <w:t xml:space="preserve"> </w:t>
      </w:r>
      <w:r w:rsidR="00683C87" w:rsidRPr="007874F8">
        <w:rPr>
          <w:rFonts w:ascii="Calibri" w:hAnsi="Calibri" w:cs="Calibri"/>
          <w:sz w:val="24"/>
          <w:szCs w:val="24"/>
        </w:rPr>
        <w:t>may be</w:t>
      </w:r>
      <w:r w:rsidR="00166F49" w:rsidRPr="007874F8">
        <w:rPr>
          <w:rFonts w:ascii="Calibri" w:hAnsi="Calibri" w:cs="Calibri"/>
          <w:sz w:val="24"/>
          <w:szCs w:val="24"/>
        </w:rPr>
        <w:t xml:space="preserve"> unpacked as shown in Table</w:t>
      </w:r>
      <w:r w:rsidR="00685689" w:rsidRPr="007874F8">
        <w:rPr>
          <w:rFonts w:ascii="Calibri" w:hAnsi="Calibri" w:cs="Calibri"/>
          <w:sz w:val="24"/>
          <w:szCs w:val="24"/>
        </w:rPr>
        <w:t xml:space="preserve"> </w:t>
      </w:r>
      <w:r w:rsidR="003613EE">
        <w:rPr>
          <w:rFonts w:ascii="Calibri" w:hAnsi="Calibri" w:cs="Calibri"/>
          <w:sz w:val="24"/>
          <w:szCs w:val="24"/>
        </w:rPr>
        <w:t>3</w:t>
      </w:r>
      <w:r w:rsidR="00C937CB" w:rsidRPr="007874F8">
        <w:rPr>
          <w:rFonts w:ascii="Calibri" w:hAnsi="Calibri" w:cs="Calibri"/>
          <w:sz w:val="24"/>
          <w:szCs w:val="24"/>
        </w:rPr>
        <w:t>.</w:t>
      </w:r>
      <w:r w:rsidR="00683C87" w:rsidRPr="007874F8">
        <w:rPr>
          <w:rFonts w:ascii="Calibri" w:hAnsi="Calibri" w:cs="Calibri"/>
          <w:sz w:val="24"/>
          <w:szCs w:val="24"/>
        </w:rPr>
        <w:t xml:space="preserve">  </w:t>
      </w:r>
      <w:r w:rsidR="00350D91" w:rsidRPr="007874F8">
        <w:rPr>
          <w:rFonts w:ascii="Calibri" w:hAnsi="Calibri" w:cs="Calibri"/>
          <w:sz w:val="24"/>
          <w:szCs w:val="24"/>
        </w:rPr>
        <w:t>Asterisks (*) in the right column denote flag values; see [1] for interpretations.</w:t>
      </w:r>
      <w:r w:rsidR="0013698E" w:rsidRPr="007874F8">
        <w:rPr>
          <w:rFonts w:ascii="Calibri" w:hAnsi="Calibri" w:cs="Calibri"/>
          <w:sz w:val="24"/>
          <w:szCs w:val="24"/>
        </w:rPr>
        <w:t xml:space="preserve"> </w:t>
      </w:r>
      <w:r w:rsidR="00622AB9">
        <w:rPr>
          <w:rFonts w:ascii="Calibri" w:hAnsi="Calibri" w:cs="Calibri"/>
          <w:sz w:val="24"/>
          <w:szCs w:val="24"/>
        </w:rPr>
        <w:t xml:space="preserve"> Headers from all ten records are given in accompanying file </w:t>
      </w:r>
      <w:r w:rsidR="00622AB9">
        <w:rPr>
          <w:rFonts w:ascii="Calibri" w:hAnsi="Calibri" w:cs="Calibri"/>
          <w:i/>
          <w:iCs/>
          <w:sz w:val="24"/>
          <w:szCs w:val="24"/>
        </w:rPr>
        <w:t>uc0452a.hdr</w:t>
      </w:r>
      <w:r w:rsidR="00622AB9">
        <w:rPr>
          <w:rFonts w:ascii="Calibri" w:hAnsi="Calibri" w:cs="Calibri"/>
          <w:sz w:val="24"/>
          <w:szCs w:val="24"/>
        </w:rPr>
        <w:t xml:space="preserve">.  If </w:t>
      </w:r>
      <w:r w:rsidR="00622AB9">
        <w:rPr>
          <w:rFonts w:ascii="Calibri" w:hAnsi="Calibri" w:cs="Calibri"/>
          <w:i/>
          <w:iCs/>
          <w:sz w:val="24"/>
          <w:szCs w:val="24"/>
        </w:rPr>
        <w:t>uc0452a.</w:t>
      </w:r>
      <w:r w:rsidR="00622AB9" w:rsidRPr="00622AB9">
        <w:rPr>
          <w:rFonts w:ascii="Calibri" w:hAnsi="Calibri" w:cs="Calibri"/>
          <w:i/>
          <w:iCs/>
          <w:sz w:val="24"/>
          <w:szCs w:val="24"/>
        </w:rPr>
        <w:t xml:space="preserve">hdr </w:t>
      </w:r>
      <w:r w:rsidR="00622AB9" w:rsidRPr="00622AB9">
        <w:rPr>
          <w:rFonts w:ascii="Calibri" w:hAnsi="Calibri" w:cs="Calibri"/>
          <w:sz w:val="24"/>
          <w:szCs w:val="24"/>
        </w:rPr>
        <w:t>were</w:t>
      </w:r>
      <w:r w:rsidR="00622AB9">
        <w:rPr>
          <w:rFonts w:ascii="Calibri" w:hAnsi="Calibri" w:cs="Calibri"/>
          <w:sz w:val="24"/>
          <w:szCs w:val="24"/>
        </w:rPr>
        <w:t xml:space="preserve"> read into a spreadsheet (such as Microsoft Excel), file </w:t>
      </w:r>
      <w:r w:rsidR="00622AB9">
        <w:rPr>
          <w:rFonts w:ascii="Calibri" w:hAnsi="Calibri" w:cs="Calibri"/>
          <w:i/>
          <w:iCs/>
          <w:sz w:val="24"/>
          <w:szCs w:val="24"/>
        </w:rPr>
        <w:t>uc0452a.txt</w:t>
      </w:r>
      <w:r w:rsidR="00622AB9">
        <w:rPr>
          <w:rFonts w:ascii="Calibri" w:hAnsi="Calibri" w:cs="Calibri"/>
          <w:sz w:val="24"/>
          <w:szCs w:val="24"/>
        </w:rPr>
        <w:t xml:space="preserve"> provides field headers which can be added to the spreadsheet.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128"/>
        <w:gridCol w:w="1886"/>
        <w:gridCol w:w="3581"/>
        <w:gridCol w:w="1561"/>
      </w:tblGrid>
      <w:tr w:rsidR="00E7240E" w:rsidRPr="00507CB6" w14:paraId="59C0D010" w14:textId="77777777" w:rsidTr="006A56D9">
        <w:tc>
          <w:tcPr>
            <w:tcW w:w="9265" w:type="dxa"/>
            <w:gridSpan w:val="5"/>
          </w:tcPr>
          <w:p w14:paraId="5FB5BA81" w14:textId="5EE45DC2" w:rsidR="00E7240E" w:rsidRPr="00507CB6" w:rsidRDefault="00E7240E" w:rsidP="006A56D9">
            <w:pPr>
              <w:pStyle w:val="PlainText"/>
              <w:spacing w:before="120" w:after="120"/>
              <w:ind w:right="-123"/>
              <w:jc w:val="center"/>
              <w:rPr>
                <w:rFonts w:ascii="Calibri" w:hAnsi="Calibri" w:cs="Calibri"/>
                <w:b/>
                <w:bCs/>
                <w:sz w:val="16"/>
                <w:szCs w:val="16"/>
              </w:rPr>
            </w:pPr>
            <w:r w:rsidRPr="00507CB6">
              <w:rPr>
                <w:rFonts w:ascii="Calibri" w:hAnsi="Calibri" w:cs="Calibri"/>
                <w:b/>
                <w:bCs/>
                <w:sz w:val="24"/>
                <w:szCs w:val="24"/>
              </w:rPr>
              <w:lastRenderedPageBreak/>
              <w:t xml:space="preserve">Table </w:t>
            </w:r>
            <w:r w:rsidR="006D557B">
              <w:rPr>
                <w:rFonts w:ascii="Calibri" w:hAnsi="Calibri" w:cs="Calibri"/>
                <w:b/>
                <w:bCs/>
                <w:sz w:val="24"/>
                <w:szCs w:val="24"/>
              </w:rPr>
              <w:t>3</w:t>
            </w:r>
            <w:r w:rsidRPr="00507CB6">
              <w:rPr>
                <w:rFonts w:ascii="Calibri" w:hAnsi="Calibri" w:cs="Calibri"/>
                <w:b/>
                <w:bCs/>
                <w:sz w:val="24"/>
                <w:szCs w:val="24"/>
              </w:rPr>
              <w:t xml:space="preserve">. Unpacked </w:t>
            </w:r>
            <w:r w:rsidR="007874F8">
              <w:rPr>
                <w:rFonts w:ascii="Calibri" w:hAnsi="Calibri" w:cs="Calibri"/>
                <w:b/>
                <w:bCs/>
                <w:sz w:val="24"/>
                <w:szCs w:val="24"/>
              </w:rPr>
              <w:t xml:space="preserve">Record </w:t>
            </w:r>
            <w:r w:rsidRPr="00507CB6">
              <w:rPr>
                <w:rFonts w:ascii="Calibri" w:hAnsi="Calibri" w:cs="Calibri"/>
                <w:b/>
                <w:bCs/>
                <w:sz w:val="24"/>
                <w:szCs w:val="24"/>
              </w:rPr>
              <w:t xml:space="preserve">Header from </w:t>
            </w:r>
            <w:r w:rsidR="003613EE">
              <w:rPr>
                <w:rFonts w:ascii="Calibri" w:hAnsi="Calibri" w:cs="Calibri"/>
                <w:b/>
                <w:bCs/>
                <w:sz w:val="24"/>
                <w:szCs w:val="24"/>
              </w:rPr>
              <w:t xml:space="preserve">Data </w:t>
            </w:r>
            <w:r w:rsidRPr="00507CB6">
              <w:rPr>
                <w:rFonts w:ascii="Calibri" w:hAnsi="Calibri" w:cs="Calibri"/>
                <w:b/>
                <w:bCs/>
                <w:sz w:val="24"/>
                <w:szCs w:val="24"/>
              </w:rPr>
              <w:t xml:space="preserve">Record </w:t>
            </w:r>
            <w:r w:rsidR="003613EE">
              <w:rPr>
                <w:rFonts w:ascii="Calibri" w:hAnsi="Calibri" w:cs="Calibri"/>
                <w:b/>
                <w:bCs/>
                <w:sz w:val="24"/>
                <w:szCs w:val="24"/>
              </w:rPr>
              <w:t>1 (</w:t>
            </w:r>
            <w:r w:rsidR="003613EE" w:rsidRPr="003613EE">
              <w:rPr>
                <w:rFonts w:ascii="Calibri" w:hAnsi="Calibri" w:cs="Calibri"/>
                <w:b/>
                <w:bCs/>
                <w:i/>
                <w:iCs/>
                <w:sz w:val="24"/>
                <w:szCs w:val="24"/>
              </w:rPr>
              <w:t>uc0452a.dat</w:t>
            </w:r>
            <w:r w:rsidR="003613EE">
              <w:rPr>
                <w:rFonts w:ascii="Calibri" w:hAnsi="Calibri" w:cs="Calibri"/>
                <w:b/>
                <w:bCs/>
                <w:sz w:val="24"/>
                <w:szCs w:val="24"/>
              </w:rPr>
              <w:t>)</w:t>
            </w:r>
          </w:p>
        </w:tc>
      </w:tr>
      <w:tr w:rsidR="00166F49" w:rsidRPr="00507CB6" w14:paraId="2959F97D" w14:textId="77777777" w:rsidTr="00260C21">
        <w:tc>
          <w:tcPr>
            <w:tcW w:w="1109" w:type="dxa"/>
          </w:tcPr>
          <w:p w14:paraId="54FAD08D" w14:textId="19E3286C" w:rsidR="00166F49" w:rsidRPr="00507CB6" w:rsidRDefault="00012D7A" w:rsidP="006A56D9">
            <w:pPr>
              <w:pStyle w:val="PlainText"/>
              <w:spacing w:after="120"/>
              <w:ind w:right="-123"/>
              <w:jc w:val="center"/>
              <w:rPr>
                <w:rFonts w:ascii="Calibri" w:hAnsi="Calibri" w:cs="Calibri"/>
                <w:b/>
                <w:bCs/>
                <w:sz w:val="18"/>
                <w:szCs w:val="18"/>
              </w:rPr>
            </w:pPr>
            <w:r w:rsidRPr="00507CB6">
              <w:rPr>
                <w:rFonts w:ascii="Calibri" w:hAnsi="Calibri" w:cs="Calibri"/>
                <w:b/>
                <w:bCs/>
                <w:sz w:val="18"/>
                <w:szCs w:val="18"/>
              </w:rPr>
              <w:t>Byte</w:t>
            </w:r>
            <w:r w:rsidR="00214697">
              <w:rPr>
                <w:rFonts w:ascii="Calibri" w:hAnsi="Calibri" w:cs="Calibri"/>
                <w:b/>
                <w:bCs/>
                <w:sz w:val="18"/>
                <w:szCs w:val="18"/>
              </w:rPr>
              <w:t>s</w:t>
            </w:r>
          </w:p>
        </w:tc>
        <w:tc>
          <w:tcPr>
            <w:tcW w:w="1128" w:type="dxa"/>
          </w:tcPr>
          <w:p w14:paraId="351F89CA" w14:textId="77777777" w:rsidR="00166F49" w:rsidRPr="00507CB6" w:rsidRDefault="00166F49" w:rsidP="006A56D9">
            <w:pPr>
              <w:pStyle w:val="PlainText"/>
              <w:spacing w:after="120"/>
              <w:ind w:right="-123"/>
              <w:jc w:val="center"/>
              <w:rPr>
                <w:rFonts w:ascii="Calibri" w:hAnsi="Calibri" w:cs="Calibri"/>
                <w:b/>
                <w:bCs/>
                <w:sz w:val="18"/>
                <w:szCs w:val="18"/>
              </w:rPr>
            </w:pPr>
            <w:r w:rsidRPr="00507CB6">
              <w:rPr>
                <w:rFonts w:ascii="Calibri" w:hAnsi="Calibri" w:cs="Calibri"/>
                <w:b/>
                <w:bCs/>
                <w:sz w:val="18"/>
                <w:szCs w:val="18"/>
              </w:rPr>
              <w:t>B</w:t>
            </w:r>
            <w:r w:rsidR="00012D7A" w:rsidRPr="00507CB6">
              <w:rPr>
                <w:rFonts w:ascii="Calibri" w:hAnsi="Calibri" w:cs="Calibri"/>
                <w:b/>
                <w:bCs/>
                <w:sz w:val="18"/>
                <w:szCs w:val="18"/>
              </w:rPr>
              <w:t>it Numbers</w:t>
            </w:r>
          </w:p>
        </w:tc>
        <w:tc>
          <w:tcPr>
            <w:tcW w:w="1886" w:type="dxa"/>
          </w:tcPr>
          <w:p w14:paraId="15F5D8B0" w14:textId="77777777" w:rsidR="00484170" w:rsidRPr="00507CB6" w:rsidRDefault="00012D7A" w:rsidP="006A56D9">
            <w:pPr>
              <w:pStyle w:val="PlainText"/>
              <w:spacing w:after="120"/>
              <w:ind w:right="-123"/>
              <w:jc w:val="center"/>
              <w:rPr>
                <w:rFonts w:ascii="Calibri" w:hAnsi="Calibri" w:cs="Calibri"/>
                <w:b/>
                <w:bCs/>
                <w:sz w:val="18"/>
                <w:szCs w:val="18"/>
              </w:rPr>
            </w:pPr>
            <w:r w:rsidRPr="00507CB6">
              <w:rPr>
                <w:rFonts w:ascii="Calibri" w:hAnsi="Calibri" w:cs="Calibri"/>
                <w:b/>
                <w:bCs/>
                <w:sz w:val="18"/>
                <w:szCs w:val="18"/>
              </w:rPr>
              <w:t>Value</w:t>
            </w:r>
            <w:r w:rsidR="00484170" w:rsidRPr="00507CB6">
              <w:rPr>
                <w:rFonts w:ascii="Calibri" w:hAnsi="Calibri" w:cs="Calibri"/>
                <w:b/>
                <w:bCs/>
                <w:sz w:val="18"/>
                <w:szCs w:val="18"/>
              </w:rPr>
              <w:br/>
            </w:r>
            <w:r w:rsidR="00484170" w:rsidRPr="00507CB6">
              <w:rPr>
                <w:rFonts w:ascii="Calibri" w:hAnsi="Calibri" w:cs="Calibri"/>
                <w:sz w:val="16"/>
                <w:szCs w:val="16"/>
              </w:rPr>
              <w:t>(b = binary)</w:t>
            </w:r>
            <w:r w:rsidR="00484170" w:rsidRPr="00507CB6">
              <w:rPr>
                <w:rFonts w:ascii="Calibri" w:hAnsi="Calibri" w:cs="Calibri"/>
                <w:sz w:val="16"/>
                <w:szCs w:val="16"/>
              </w:rPr>
              <w:br/>
              <w:t>(h = hexadecimal)</w:t>
            </w:r>
          </w:p>
        </w:tc>
        <w:tc>
          <w:tcPr>
            <w:tcW w:w="3581" w:type="dxa"/>
          </w:tcPr>
          <w:p w14:paraId="1386844C" w14:textId="77777777" w:rsidR="00166F49" w:rsidRPr="00507CB6" w:rsidRDefault="00166F49" w:rsidP="006A56D9">
            <w:pPr>
              <w:pStyle w:val="PlainText"/>
              <w:spacing w:after="120"/>
              <w:ind w:right="-123"/>
              <w:jc w:val="center"/>
              <w:rPr>
                <w:rFonts w:ascii="Calibri" w:hAnsi="Calibri" w:cs="Calibri"/>
                <w:b/>
                <w:bCs/>
                <w:sz w:val="18"/>
                <w:szCs w:val="18"/>
              </w:rPr>
            </w:pPr>
            <w:r w:rsidRPr="00507CB6">
              <w:rPr>
                <w:rFonts w:ascii="Calibri" w:hAnsi="Calibri" w:cs="Calibri"/>
                <w:b/>
                <w:bCs/>
                <w:sz w:val="18"/>
                <w:szCs w:val="18"/>
              </w:rPr>
              <w:t>Description</w:t>
            </w:r>
          </w:p>
        </w:tc>
        <w:tc>
          <w:tcPr>
            <w:tcW w:w="1561" w:type="dxa"/>
          </w:tcPr>
          <w:p w14:paraId="2A8E1F78" w14:textId="41B40295" w:rsidR="00166F49" w:rsidRPr="00507CB6" w:rsidRDefault="00166F49" w:rsidP="008C2AD3">
            <w:pPr>
              <w:pStyle w:val="PlainText"/>
              <w:spacing w:after="120"/>
              <w:ind w:right="-123"/>
              <w:jc w:val="center"/>
              <w:rPr>
                <w:rFonts w:ascii="Calibri" w:hAnsi="Calibri" w:cs="Calibri"/>
                <w:b/>
                <w:bCs/>
                <w:sz w:val="18"/>
                <w:szCs w:val="18"/>
              </w:rPr>
            </w:pPr>
            <w:r w:rsidRPr="00507CB6">
              <w:rPr>
                <w:rFonts w:ascii="Calibri" w:hAnsi="Calibri" w:cs="Calibri"/>
                <w:b/>
                <w:bCs/>
                <w:sz w:val="18"/>
                <w:szCs w:val="18"/>
              </w:rPr>
              <w:t>Unpacked Value</w:t>
            </w:r>
          </w:p>
        </w:tc>
      </w:tr>
      <w:tr w:rsidR="00166F49" w:rsidRPr="00507CB6" w14:paraId="7EAA9B4B" w14:textId="77777777" w:rsidTr="00260C21">
        <w:tc>
          <w:tcPr>
            <w:tcW w:w="1109" w:type="dxa"/>
          </w:tcPr>
          <w:p w14:paraId="7BC50168" w14:textId="77777777" w:rsidR="00166F49" w:rsidRPr="00507CB6" w:rsidRDefault="00166F49"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128" w:type="dxa"/>
          </w:tcPr>
          <w:p w14:paraId="4FD3DA2F" w14:textId="77777777" w:rsidR="00166F4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886" w:type="dxa"/>
          </w:tcPr>
          <w:p w14:paraId="0D660A07" w14:textId="77777777" w:rsidR="00166F4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1</w:t>
            </w:r>
            <w:r w:rsidRPr="00507CB6">
              <w:rPr>
                <w:rFonts w:ascii="Calibri" w:hAnsi="Calibri" w:cs="Calibri"/>
                <w:sz w:val="16"/>
                <w:szCs w:val="16"/>
                <w:vertAlign w:val="subscript"/>
              </w:rPr>
              <w:t>b</w:t>
            </w:r>
          </w:p>
        </w:tc>
        <w:tc>
          <w:tcPr>
            <w:tcW w:w="3581" w:type="dxa"/>
          </w:tcPr>
          <w:p w14:paraId="1E9B76ED" w14:textId="1C0855C5" w:rsidR="00166F49" w:rsidRPr="00507CB6" w:rsidRDefault="00012D7A" w:rsidP="006A56D9">
            <w:pPr>
              <w:pStyle w:val="PlainText"/>
              <w:ind w:right="-123"/>
              <w:rPr>
                <w:rFonts w:ascii="Calibri" w:hAnsi="Calibri" w:cs="Calibri"/>
                <w:sz w:val="16"/>
                <w:szCs w:val="16"/>
              </w:rPr>
            </w:pPr>
            <w:r w:rsidRPr="00507CB6">
              <w:rPr>
                <w:rFonts w:ascii="Calibri" w:hAnsi="Calibri" w:cs="Calibri"/>
                <w:sz w:val="16"/>
                <w:szCs w:val="16"/>
              </w:rPr>
              <w:t>Time tag</w:t>
            </w:r>
            <w:r w:rsidR="002E46D8">
              <w:rPr>
                <w:rFonts w:ascii="Calibri" w:hAnsi="Calibri" w:cs="Calibri"/>
                <w:sz w:val="16"/>
                <w:szCs w:val="16"/>
              </w:rPr>
              <w:t xml:space="preserve"> and configuration flag</w:t>
            </w:r>
          </w:p>
        </w:tc>
        <w:tc>
          <w:tcPr>
            <w:tcW w:w="1561" w:type="dxa"/>
          </w:tcPr>
          <w:p w14:paraId="4D2E2768" w14:textId="77777777" w:rsidR="00166F49" w:rsidRPr="00507CB6" w:rsidRDefault="00012D7A" w:rsidP="006A56D9">
            <w:pPr>
              <w:pStyle w:val="PlainText"/>
              <w:ind w:right="-123"/>
              <w:jc w:val="center"/>
              <w:rPr>
                <w:rFonts w:ascii="Courier" w:hAnsi="Courier" w:cs="Calibri"/>
                <w:sz w:val="16"/>
                <w:szCs w:val="16"/>
              </w:rPr>
            </w:pPr>
            <w:r w:rsidRPr="00507CB6">
              <w:rPr>
                <w:rFonts w:ascii="Courier" w:hAnsi="Courier" w:cs="Calibri"/>
                <w:sz w:val="16"/>
                <w:szCs w:val="16"/>
              </w:rPr>
              <w:t>1</w:t>
            </w:r>
            <w:r w:rsidR="00350D91" w:rsidRPr="00507CB6">
              <w:rPr>
                <w:rFonts w:ascii="Courier" w:hAnsi="Courier" w:cs="Calibri"/>
                <w:sz w:val="16"/>
                <w:szCs w:val="16"/>
                <w:vertAlign w:val="superscript"/>
              </w:rPr>
              <w:t>*</w:t>
            </w:r>
          </w:p>
        </w:tc>
      </w:tr>
      <w:tr w:rsidR="00166F49" w:rsidRPr="00507CB6" w14:paraId="0E603ABD" w14:textId="77777777" w:rsidTr="00260C21">
        <w:tc>
          <w:tcPr>
            <w:tcW w:w="1109" w:type="dxa"/>
          </w:tcPr>
          <w:p w14:paraId="72147644" w14:textId="77777777" w:rsidR="00166F49" w:rsidRPr="00507CB6" w:rsidRDefault="00166F49"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128" w:type="dxa"/>
          </w:tcPr>
          <w:p w14:paraId="160A0FCF" w14:textId="77777777" w:rsidR="00166F4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2</w:t>
            </w:r>
          </w:p>
        </w:tc>
        <w:tc>
          <w:tcPr>
            <w:tcW w:w="1886" w:type="dxa"/>
          </w:tcPr>
          <w:p w14:paraId="1B0D2A7B" w14:textId="77777777" w:rsidR="00166F4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1</w:t>
            </w:r>
            <w:r w:rsidRPr="00507CB6">
              <w:rPr>
                <w:rFonts w:ascii="Calibri" w:hAnsi="Calibri" w:cs="Calibri"/>
                <w:sz w:val="16"/>
                <w:szCs w:val="16"/>
                <w:vertAlign w:val="subscript"/>
              </w:rPr>
              <w:t>b</w:t>
            </w:r>
          </w:p>
        </w:tc>
        <w:tc>
          <w:tcPr>
            <w:tcW w:w="3581" w:type="dxa"/>
          </w:tcPr>
          <w:p w14:paraId="63235F96" w14:textId="6A0253BE" w:rsidR="00166F49" w:rsidRPr="00507CB6" w:rsidRDefault="002E46D8" w:rsidP="006A56D9">
            <w:pPr>
              <w:pStyle w:val="PlainText"/>
              <w:ind w:right="-123"/>
              <w:rPr>
                <w:rFonts w:ascii="Calibri" w:hAnsi="Calibri" w:cs="Calibri"/>
                <w:sz w:val="16"/>
                <w:szCs w:val="16"/>
              </w:rPr>
            </w:pPr>
            <w:r>
              <w:rPr>
                <w:rFonts w:ascii="Calibri" w:hAnsi="Calibri" w:cs="Calibri"/>
                <w:sz w:val="16"/>
                <w:szCs w:val="16"/>
              </w:rPr>
              <w:t>Start of recording flag</w:t>
            </w:r>
          </w:p>
        </w:tc>
        <w:tc>
          <w:tcPr>
            <w:tcW w:w="1561" w:type="dxa"/>
          </w:tcPr>
          <w:p w14:paraId="5F16F274" w14:textId="77777777" w:rsidR="00012D7A" w:rsidRPr="00507CB6" w:rsidRDefault="00012D7A" w:rsidP="006A56D9">
            <w:pPr>
              <w:pStyle w:val="PlainText"/>
              <w:ind w:right="-123"/>
              <w:jc w:val="center"/>
              <w:rPr>
                <w:rFonts w:ascii="Courier" w:hAnsi="Courier" w:cs="Calibri"/>
                <w:sz w:val="16"/>
                <w:szCs w:val="16"/>
              </w:rPr>
            </w:pPr>
            <w:r w:rsidRPr="00507CB6">
              <w:rPr>
                <w:rFonts w:ascii="Courier" w:hAnsi="Courier" w:cs="Calibri"/>
                <w:sz w:val="16"/>
                <w:szCs w:val="16"/>
              </w:rPr>
              <w:t>1</w:t>
            </w:r>
            <w:r w:rsidR="00350D91" w:rsidRPr="00507CB6">
              <w:rPr>
                <w:rFonts w:ascii="Courier" w:hAnsi="Courier" w:cs="Calibri"/>
                <w:sz w:val="16"/>
                <w:szCs w:val="16"/>
                <w:vertAlign w:val="superscript"/>
              </w:rPr>
              <w:t>*</w:t>
            </w:r>
          </w:p>
        </w:tc>
      </w:tr>
      <w:tr w:rsidR="002E4E59" w:rsidRPr="00507CB6" w14:paraId="1EED989F" w14:textId="77777777" w:rsidTr="00260C21">
        <w:tc>
          <w:tcPr>
            <w:tcW w:w="1109" w:type="dxa"/>
          </w:tcPr>
          <w:p w14:paraId="1CBA1C09" w14:textId="77777777" w:rsidR="002E4E59" w:rsidRPr="00507CB6" w:rsidRDefault="002E4E59"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128" w:type="dxa"/>
          </w:tcPr>
          <w:p w14:paraId="2AD241AA"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3</w:t>
            </w:r>
          </w:p>
        </w:tc>
        <w:tc>
          <w:tcPr>
            <w:tcW w:w="1886" w:type="dxa"/>
          </w:tcPr>
          <w:p w14:paraId="5F2DD9AB"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0</w:t>
            </w:r>
            <w:r w:rsidRPr="00507CB6">
              <w:rPr>
                <w:rFonts w:ascii="Calibri" w:hAnsi="Calibri" w:cs="Calibri"/>
                <w:sz w:val="16"/>
                <w:szCs w:val="16"/>
                <w:vertAlign w:val="subscript"/>
              </w:rPr>
              <w:t>b</w:t>
            </w:r>
          </w:p>
        </w:tc>
        <w:tc>
          <w:tcPr>
            <w:tcW w:w="3581" w:type="dxa"/>
          </w:tcPr>
          <w:p w14:paraId="7D0456D3" w14:textId="08E0D252" w:rsidR="002E4E59" w:rsidRPr="00507CB6" w:rsidRDefault="002E46D8" w:rsidP="006A56D9">
            <w:pPr>
              <w:pStyle w:val="PlainText"/>
              <w:ind w:right="-123"/>
              <w:rPr>
                <w:rFonts w:ascii="Calibri" w:hAnsi="Calibri" w:cs="Calibri"/>
                <w:sz w:val="16"/>
                <w:szCs w:val="16"/>
              </w:rPr>
            </w:pPr>
            <w:r>
              <w:rPr>
                <w:rFonts w:ascii="Calibri" w:hAnsi="Calibri" w:cs="Calibri"/>
                <w:sz w:val="16"/>
                <w:szCs w:val="16"/>
              </w:rPr>
              <w:t>Error flag</w:t>
            </w:r>
          </w:p>
        </w:tc>
        <w:tc>
          <w:tcPr>
            <w:tcW w:w="1561" w:type="dxa"/>
          </w:tcPr>
          <w:p w14:paraId="2A83D776" w14:textId="77777777" w:rsidR="002E4E59" w:rsidRPr="00507CB6" w:rsidRDefault="00012D7A" w:rsidP="006A56D9">
            <w:pPr>
              <w:pStyle w:val="PlainText"/>
              <w:ind w:right="-123"/>
              <w:jc w:val="center"/>
              <w:rPr>
                <w:rFonts w:ascii="Courier" w:hAnsi="Courier" w:cs="Calibri"/>
                <w:sz w:val="16"/>
                <w:szCs w:val="16"/>
              </w:rPr>
            </w:pPr>
            <w:r w:rsidRPr="00507CB6">
              <w:rPr>
                <w:rFonts w:ascii="Courier" w:hAnsi="Courier" w:cs="Calibri"/>
                <w:sz w:val="16"/>
                <w:szCs w:val="16"/>
              </w:rPr>
              <w:t>0</w:t>
            </w:r>
            <w:r w:rsidR="00350D91" w:rsidRPr="00507CB6">
              <w:rPr>
                <w:rFonts w:ascii="Courier" w:hAnsi="Courier" w:cs="Calibri"/>
                <w:sz w:val="16"/>
                <w:szCs w:val="16"/>
                <w:vertAlign w:val="superscript"/>
              </w:rPr>
              <w:t>*</w:t>
            </w:r>
          </w:p>
        </w:tc>
      </w:tr>
      <w:tr w:rsidR="002E4E59" w:rsidRPr="00507CB6" w14:paraId="6714FE36" w14:textId="77777777" w:rsidTr="00260C21">
        <w:tc>
          <w:tcPr>
            <w:tcW w:w="1109" w:type="dxa"/>
          </w:tcPr>
          <w:p w14:paraId="1C04BB92" w14:textId="77777777" w:rsidR="002E4E59" w:rsidRPr="00507CB6" w:rsidRDefault="002E4E59"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128" w:type="dxa"/>
          </w:tcPr>
          <w:p w14:paraId="7C9C7F2A"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4</w:t>
            </w:r>
          </w:p>
        </w:tc>
        <w:tc>
          <w:tcPr>
            <w:tcW w:w="1886" w:type="dxa"/>
          </w:tcPr>
          <w:p w14:paraId="1AC77821" w14:textId="5937B26C" w:rsidR="002E4E59" w:rsidRPr="00507CB6" w:rsidRDefault="002E46D8" w:rsidP="006A56D9">
            <w:pPr>
              <w:pStyle w:val="PlainText"/>
              <w:ind w:right="-123"/>
              <w:jc w:val="center"/>
              <w:rPr>
                <w:rFonts w:ascii="Calibri" w:hAnsi="Calibri" w:cs="Calibri"/>
                <w:sz w:val="16"/>
                <w:szCs w:val="16"/>
              </w:rPr>
            </w:pPr>
            <w:r>
              <w:rPr>
                <w:rFonts w:ascii="Calibri" w:hAnsi="Calibri" w:cs="Calibri"/>
                <w:sz w:val="16"/>
                <w:szCs w:val="16"/>
              </w:rPr>
              <w:t>0</w:t>
            </w:r>
            <w:r w:rsidR="00012D7A" w:rsidRPr="00507CB6">
              <w:rPr>
                <w:rFonts w:ascii="Calibri" w:hAnsi="Calibri" w:cs="Calibri"/>
                <w:sz w:val="16"/>
                <w:szCs w:val="16"/>
                <w:vertAlign w:val="subscript"/>
              </w:rPr>
              <w:t>b</w:t>
            </w:r>
          </w:p>
        </w:tc>
        <w:tc>
          <w:tcPr>
            <w:tcW w:w="3581" w:type="dxa"/>
          </w:tcPr>
          <w:p w14:paraId="715845DA" w14:textId="63B869DB" w:rsidR="002E4E59" w:rsidRPr="00507CB6" w:rsidRDefault="00012D7A" w:rsidP="006A56D9">
            <w:pPr>
              <w:pStyle w:val="PlainText"/>
              <w:ind w:right="-123"/>
              <w:rPr>
                <w:rFonts w:ascii="Calibri" w:hAnsi="Calibri" w:cs="Calibri"/>
                <w:sz w:val="16"/>
                <w:szCs w:val="16"/>
              </w:rPr>
            </w:pPr>
            <w:r w:rsidRPr="00507CB6">
              <w:rPr>
                <w:rFonts w:ascii="Calibri" w:hAnsi="Calibri" w:cs="Calibri"/>
                <w:sz w:val="16"/>
                <w:szCs w:val="16"/>
              </w:rPr>
              <w:t xml:space="preserve">Sample </w:t>
            </w:r>
            <w:r w:rsidR="002E46D8">
              <w:rPr>
                <w:rFonts w:ascii="Calibri" w:hAnsi="Calibri" w:cs="Calibri"/>
                <w:sz w:val="16"/>
                <w:szCs w:val="16"/>
              </w:rPr>
              <w:t>resolution</w:t>
            </w:r>
          </w:p>
        </w:tc>
        <w:tc>
          <w:tcPr>
            <w:tcW w:w="1561" w:type="dxa"/>
          </w:tcPr>
          <w:p w14:paraId="627CC16B" w14:textId="09D2AA01" w:rsidR="002E4E59" w:rsidRPr="00507CB6" w:rsidRDefault="00214697" w:rsidP="006A56D9">
            <w:pPr>
              <w:pStyle w:val="PlainText"/>
              <w:ind w:right="-123"/>
              <w:jc w:val="center"/>
              <w:rPr>
                <w:rFonts w:ascii="Courier" w:hAnsi="Courier" w:cs="Calibri"/>
                <w:sz w:val="16"/>
                <w:szCs w:val="16"/>
              </w:rPr>
            </w:pPr>
            <w:r>
              <w:rPr>
                <w:rFonts w:ascii="Courier" w:hAnsi="Courier" w:cs="Calibri"/>
                <w:sz w:val="16"/>
                <w:szCs w:val="16"/>
              </w:rPr>
              <w:t>0</w:t>
            </w:r>
            <w:r w:rsidR="00350D91" w:rsidRPr="00507CB6">
              <w:rPr>
                <w:rFonts w:ascii="Courier" w:hAnsi="Courier" w:cs="Calibri"/>
                <w:sz w:val="16"/>
                <w:szCs w:val="16"/>
                <w:vertAlign w:val="superscript"/>
              </w:rPr>
              <w:t>*</w:t>
            </w:r>
          </w:p>
        </w:tc>
      </w:tr>
      <w:tr w:rsidR="002E4E59" w:rsidRPr="00507CB6" w14:paraId="1092DDEF" w14:textId="77777777" w:rsidTr="00260C21">
        <w:tc>
          <w:tcPr>
            <w:tcW w:w="1109" w:type="dxa"/>
          </w:tcPr>
          <w:p w14:paraId="2B693D61" w14:textId="77777777" w:rsidR="002E4E59" w:rsidRPr="00507CB6" w:rsidRDefault="002E4E59" w:rsidP="006A56D9">
            <w:pPr>
              <w:pStyle w:val="PlainText"/>
              <w:ind w:right="-123"/>
              <w:jc w:val="center"/>
              <w:rPr>
                <w:rFonts w:ascii="Calibri" w:hAnsi="Calibri" w:cs="Calibri"/>
                <w:sz w:val="16"/>
                <w:szCs w:val="16"/>
              </w:rPr>
            </w:pPr>
            <w:r w:rsidRPr="00507CB6">
              <w:rPr>
                <w:rFonts w:ascii="Calibri" w:hAnsi="Calibri" w:cs="Calibri"/>
                <w:sz w:val="16"/>
                <w:szCs w:val="16"/>
              </w:rPr>
              <w:t>1</w:t>
            </w:r>
          </w:p>
        </w:tc>
        <w:tc>
          <w:tcPr>
            <w:tcW w:w="1128" w:type="dxa"/>
          </w:tcPr>
          <w:p w14:paraId="7F646AF5"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5-8</w:t>
            </w:r>
          </w:p>
        </w:tc>
        <w:tc>
          <w:tcPr>
            <w:tcW w:w="1886" w:type="dxa"/>
          </w:tcPr>
          <w:p w14:paraId="4A682619" w14:textId="04E32653" w:rsidR="002E4E59" w:rsidRPr="00507CB6" w:rsidRDefault="00214697" w:rsidP="006A56D9">
            <w:pPr>
              <w:pStyle w:val="PlainText"/>
              <w:ind w:right="-123"/>
              <w:jc w:val="center"/>
              <w:rPr>
                <w:rFonts w:ascii="Calibri" w:hAnsi="Calibri" w:cs="Calibri"/>
                <w:sz w:val="16"/>
                <w:szCs w:val="16"/>
              </w:rPr>
            </w:pPr>
            <w:r>
              <w:rPr>
                <w:rFonts w:ascii="Calibri" w:hAnsi="Calibri" w:cs="Calibri"/>
                <w:sz w:val="16"/>
                <w:szCs w:val="16"/>
              </w:rPr>
              <w:t>1</w:t>
            </w:r>
            <w:r w:rsidR="00012D7A" w:rsidRPr="00507CB6">
              <w:rPr>
                <w:rFonts w:ascii="Calibri" w:hAnsi="Calibri" w:cs="Calibri"/>
                <w:sz w:val="16"/>
                <w:szCs w:val="16"/>
                <w:vertAlign w:val="subscript"/>
              </w:rPr>
              <w:t>h</w:t>
            </w:r>
          </w:p>
        </w:tc>
        <w:tc>
          <w:tcPr>
            <w:tcW w:w="3581" w:type="dxa"/>
          </w:tcPr>
          <w:p w14:paraId="188A78E8" w14:textId="237DFDCB" w:rsidR="002E4E59" w:rsidRPr="00507CB6" w:rsidRDefault="00214697" w:rsidP="006A56D9">
            <w:pPr>
              <w:pStyle w:val="PlainText"/>
              <w:ind w:right="-123"/>
              <w:rPr>
                <w:rFonts w:ascii="Calibri" w:hAnsi="Calibri" w:cs="Calibri"/>
                <w:sz w:val="16"/>
                <w:szCs w:val="16"/>
              </w:rPr>
            </w:pPr>
            <w:r>
              <w:rPr>
                <w:rFonts w:ascii="Calibri" w:hAnsi="Calibri" w:cs="Calibri"/>
                <w:sz w:val="16"/>
                <w:szCs w:val="16"/>
              </w:rPr>
              <w:t>Compression factor</w:t>
            </w:r>
          </w:p>
        </w:tc>
        <w:tc>
          <w:tcPr>
            <w:tcW w:w="1561" w:type="dxa"/>
          </w:tcPr>
          <w:p w14:paraId="134D1E5F" w14:textId="5968B257" w:rsidR="00214697" w:rsidRPr="00214697" w:rsidRDefault="00214697" w:rsidP="00214697">
            <w:pPr>
              <w:pStyle w:val="PlainText"/>
              <w:ind w:right="-123"/>
              <w:jc w:val="center"/>
              <w:rPr>
                <w:rFonts w:ascii="Courier" w:hAnsi="Courier" w:cs="Calibri"/>
                <w:sz w:val="16"/>
                <w:szCs w:val="16"/>
                <w:vertAlign w:val="superscript"/>
              </w:rPr>
            </w:pPr>
            <w:r>
              <w:rPr>
                <w:rFonts w:ascii="Courier" w:hAnsi="Courier" w:cs="Calibri"/>
                <w:sz w:val="16"/>
                <w:szCs w:val="16"/>
              </w:rPr>
              <w:t>1</w:t>
            </w:r>
            <w:r>
              <w:rPr>
                <w:rFonts w:ascii="Courier" w:hAnsi="Courier" w:cs="Calibri"/>
                <w:sz w:val="16"/>
                <w:szCs w:val="16"/>
                <w:vertAlign w:val="superscript"/>
              </w:rPr>
              <w:t>*</w:t>
            </w:r>
          </w:p>
        </w:tc>
      </w:tr>
      <w:tr w:rsidR="002E4E59" w:rsidRPr="00507CB6" w14:paraId="5DD1B6C5" w14:textId="77777777" w:rsidTr="00260C21">
        <w:tc>
          <w:tcPr>
            <w:tcW w:w="1109" w:type="dxa"/>
          </w:tcPr>
          <w:p w14:paraId="6D58CEDF"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2</w:t>
            </w:r>
          </w:p>
        </w:tc>
        <w:tc>
          <w:tcPr>
            <w:tcW w:w="1128" w:type="dxa"/>
          </w:tcPr>
          <w:p w14:paraId="030531EF"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9-16</w:t>
            </w:r>
          </w:p>
        </w:tc>
        <w:tc>
          <w:tcPr>
            <w:tcW w:w="1886" w:type="dxa"/>
          </w:tcPr>
          <w:p w14:paraId="7959471B"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01</w:t>
            </w:r>
            <w:r w:rsidRPr="00507CB6">
              <w:rPr>
                <w:rFonts w:ascii="Calibri" w:hAnsi="Calibri" w:cs="Calibri"/>
                <w:sz w:val="16"/>
                <w:szCs w:val="16"/>
                <w:vertAlign w:val="subscript"/>
              </w:rPr>
              <w:t>h</w:t>
            </w:r>
          </w:p>
        </w:tc>
        <w:tc>
          <w:tcPr>
            <w:tcW w:w="3581" w:type="dxa"/>
          </w:tcPr>
          <w:p w14:paraId="7109DA3C" w14:textId="77777777" w:rsidR="002E4E59" w:rsidRPr="00507CB6" w:rsidRDefault="00012D7A" w:rsidP="006A56D9">
            <w:pPr>
              <w:pStyle w:val="PlainText"/>
              <w:ind w:right="-123"/>
              <w:rPr>
                <w:rFonts w:ascii="Calibri" w:hAnsi="Calibri" w:cs="Calibri"/>
                <w:sz w:val="16"/>
                <w:szCs w:val="16"/>
              </w:rPr>
            </w:pPr>
            <w:r w:rsidRPr="00507CB6">
              <w:rPr>
                <w:rFonts w:ascii="Calibri" w:hAnsi="Calibri" w:cs="Calibri"/>
                <w:sz w:val="16"/>
                <w:szCs w:val="16"/>
              </w:rPr>
              <w:t>Tape number</w:t>
            </w:r>
          </w:p>
        </w:tc>
        <w:tc>
          <w:tcPr>
            <w:tcW w:w="1561" w:type="dxa"/>
          </w:tcPr>
          <w:p w14:paraId="22061148" w14:textId="77777777" w:rsidR="002E4E59" w:rsidRPr="00507CB6" w:rsidRDefault="00012D7A" w:rsidP="006A56D9">
            <w:pPr>
              <w:pStyle w:val="PlainText"/>
              <w:ind w:right="-123"/>
              <w:jc w:val="center"/>
              <w:rPr>
                <w:rFonts w:ascii="Courier" w:hAnsi="Courier" w:cs="Calibri"/>
                <w:sz w:val="16"/>
                <w:szCs w:val="16"/>
              </w:rPr>
            </w:pPr>
            <w:r w:rsidRPr="00507CB6">
              <w:rPr>
                <w:rFonts w:ascii="Courier" w:hAnsi="Courier" w:cs="Calibri"/>
                <w:sz w:val="16"/>
                <w:szCs w:val="16"/>
              </w:rPr>
              <w:t>1</w:t>
            </w:r>
          </w:p>
        </w:tc>
      </w:tr>
      <w:tr w:rsidR="002E4E59" w:rsidRPr="00507CB6" w14:paraId="513BEB16" w14:textId="77777777" w:rsidTr="00260C21">
        <w:tc>
          <w:tcPr>
            <w:tcW w:w="1109" w:type="dxa"/>
          </w:tcPr>
          <w:p w14:paraId="515D8592"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3-4</w:t>
            </w:r>
          </w:p>
        </w:tc>
        <w:tc>
          <w:tcPr>
            <w:tcW w:w="1128" w:type="dxa"/>
          </w:tcPr>
          <w:p w14:paraId="0BDA225C" w14:textId="77777777" w:rsidR="002E4E59" w:rsidRPr="00507CB6" w:rsidRDefault="00012D7A" w:rsidP="006A56D9">
            <w:pPr>
              <w:pStyle w:val="PlainText"/>
              <w:ind w:right="-123"/>
              <w:jc w:val="center"/>
              <w:rPr>
                <w:rFonts w:ascii="Calibri" w:hAnsi="Calibri" w:cs="Calibri"/>
                <w:sz w:val="16"/>
                <w:szCs w:val="16"/>
              </w:rPr>
            </w:pPr>
            <w:r w:rsidRPr="00507CB6">
              <w:rPr>
                <w:rFonts w:ascii="Calibri" w:hAnsi="Calibri" w:cs="Calibri"/>
                <w:sz w:val="16"/>
                <w:szCs w:val="16"/>
              </w:rPr>
              <w:t>17-32</w:t>
            </w:r>
          </w:p>
        </w:tc>
        <w:tc>
          <w:tcPr>
            <w:tcW w:w="1886" w:type="dxa"/>
          </w:tcPr>
          <w:p w14:paraId="4A64E19D" w14:textId="2FDF276E" w:rsidR="002E4E59" w:rsidRPr="00507CB6" w:rsidRDefault="00214697" w:rsidP="006A56D9">
            <w:pPr>
              <w:pStyle w:val="PlainText"/>
              <w:ind w:right="-123"/>
              <w:jc w:val="center"/>
              <w:rPr>
                <w:rFonts w:ascii="Calibri" w:hAnsi="Calibri" w:cs="Calibri"/>
                <w:sz w:val="16"/>
                <w:szCs w:val="16"/>
              </w:rPr>
            </w:pPr>
            <w:r>
              <w:rPr>
                <w:rFonts w:ascii="Calibri" w:hAnsi="Calibri" w:cs="Calibri"/>
                <w:sz w:val="16"/>
                <w:szCs w:val="16"/>
              </w:rPr>
              <w:t>0001</w:t>
            </w:r>
            <w:r w:rsidR="00012D7A" w:rsidRPr="00507CB6">
              <w:rPr>
                <w:rFonts w:ascii="Calibri" w:hAnsi="Calibri" w:cs="Calibri"/>
                <w:sz w:val="16"/>
                <w:szCs w:val="16"/>
                <w:vertAlign w:val="subscript"/>
              </w:rPr>
              <w:t>h</w:t>
            </w:r>
          </w:p>
        </w:tc>
        <w:tc>
          <w:tcPr>
            <w:tcW w:w="3581" w:type="dxa"/>
          </w:tcPr>
          <w:p w14:paraId="1B3014BC" w14:textId="4B44841B" w:rsidR="002E4E59" w:rsidRPr="00507CB6" w:rsidRDefault="002E7335" w:rsidP="006A56D9">
            <w:pPr>
              <w:pStyle w:val="PlainText"/>
              <w:ind w:right="-123"/>
              <w:rPr>
                <w:rFonts w:ascii="Calibri" w:hAnsi="Calibri" w:cs="Calibri"/>
                <w:sz w:val="16"/>
                <w:szCs w:val="16"/>
              </w:rPr>
            </w:pPr>
            <w:r w:rsidRPr="00507CB6">
              <w:rPr>
                <w:rFonts w:ascii="Calibri" w:hAnsi="Calibri" w:cs="Calibri"/>
                <w:sz w:val="16"/>
                <w:szCs w:val="16"/>
              </w:rPr>
              <w:t>Record</w:t>
            </w:r>
            <w:r w:rsidR="00214697">
              <w:rPr>
                <w:rFonts w:ascii="Calibri" w:hAnsi="Calibri" w:cs="Calibri"/>
                <w:sz w:val="16"/>
                <w:szCs w:val="16"/>
              </w:rPr>
              <w:t xml:space="preserve"> number</w:t>
            </w:r>
          </w:p>
        </w:tc>
        <w:tc>
          <w:tcPr>
            <w:tcW w:w="1561" w:type="dxa"/>
          </w:tcPr>
          <w:p w14:paraId="1E983BD4" w14:textId="6E31B4E9" w:rsidR="002E4E59"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1</w:t>
            </w:r>
          </w:p>
        </w:tc>
      </w:tr>
      <w:tr w:rsidR="002E4E59" w:rsidRPr="00507CB6" w14:paraId="458E0766" w14:textId="77777777" w:rsidTr="00260C21">
        <w:tc>
          <w:tcPr>
            <w:tcW w:w="1109" w:type="dxa"/>
          </w:tcPr>
          <w:p w14:paraId="02B6983E" w14:textId="0EE08B8D" w:rsidR="002E4E59"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5</w:t>
            </w:r>
            <w:r w:rsidR="004F506D">
              <w:rPr>
                <w:rFonts w:ascii="Calibri" w:hAnsi="Calibri" w:cs="Calibri"/>
                <w:sz w:val="16"/>
                <w:szCs w:val="16"/>
              </w:rPr>
              <w:t>-6</w:t>
            </w:r>
          </w:p>
        </w:tc>
        <w:tc>
          <w:tcPr>
            <w:tcW w:w="1128" w:type="dxa"/>
          </w:tcPr>
          <w:p w14:paraId="31FB2F8E" w14:textId="2437DE53" w:rsidR="002E4E59"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33-4</w:t>
            </w:r>
            <w:r w:rsidR="004F506D">
              <w:rPr>
                <w:rFonts w:ascii="Calibri" w:hAnsi="Calibri" w:cs="Calibri"/>
                <w:sz w:val="16"/>
                <w:szCs w:val="16"/>
              </w:rPr>
              <w:t>8</w:t>
            </w:r>
          </w:p>
        </w:tc>
        <w:tc>
          <w:tcPr>
            <w:tcW w:w="1886" w:type="dxa"/>
          </w:tcPr>
          <w:p w14:paraId="0C5C3ACD" w14:textId="76FA1F72" w:rsidR="002E4E59"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0893</w:t>
            </w:r>
            <w:r w:rsidR="002E7335" w:rsidRPr="00507CB6">
              <w:rPr>
                <w:rFonts w:ascii="Calibri" w:hAnsi="Calibri" w:cs="Calibri"/>
                <w:sz w:val="16"/>
                <w:szCs w:val="16"/>
                <w:vertAlign w:val="subscript"/>
              </w:rPr>
              <w:t>h</w:t>
            </w:r>
          </w:p>
        </w:tc>
        <w:tc>
          <w:tcPr>
            <w:tcW w:w="3581" w:type="dxa"/>
          </w:tcPr>
          <w:p w14:paraId="49487748" w14:textId="23310361" w:rsidR="002E4E59" w:rsidRPr="00507CB6" w:rsidRDefault="004F506D" w:rsidP="006A56D9">
            <w:pPr>
              <w:pStyle w:val="PlainText"/>
              <w:ind w:right="-123"/>
              <w:rPr>
                <w:rFonts w:ascii="Calibri" w:hAnsi="Calibri" w:cs="Calibri"/>
                <w:sz w:val="16"/>
                <w:szCs w:val="16"/>
              </w:rPr>
            </w:pPr>
            <w:r>
              <w:rPr>
                <w:rFonts w:ascii="Calibri" w:hAnsi="Calibri" w:cs="Calibri"/>
                <w:sz w:val="16"/>
                <w:szCs w:val="16"/>
              </w:rPr>
              <w:t>Record length (words)</w:t>
            </w:r>
          </w:p>
        </w:tc>
        <w:tc>
          <w:tcPr>
            <w:tcW w:w="1561" w:type="dxa"/>
          </w:tcPr>
          <w:p w14:paraId="7C14D075" w14:textId="2660AA0F" w:rsidR="002E4E59"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2195</w:t>
            </w:r>
          </w:p>
        </w:tc>
      </w:tr>
      <w:tr w:rsidR="002E4E59" w:rsidRPr="00507CB6" w14:paraId="73AEBEA6" w14:textId="77777777" w:rsidTr="00260C21">
        <w:tc>
          <w:tcPr>
            <w:tcW w:w="1109" w:type="dxa"/>
          </w:tcPr>
          <w:p w14:paraId="74BEA74C" w14:textId="0086B085" w:rsidR="002E4E59"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7</w:t>
            </w:r>
          </w:p>
        </w:tc>
        <w:tc>
          <w:tcPr>
            <w:tcW w:w="1128" w:type="dxa"/>
          </w:tcPr>
          <w:p w14:paraId="5125073E" w14:textId="2C13CE13" w:rsidR="002E4E59"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49-56</w:t>
            </w:r>
          </w:p>
        </w:tc>
        <w:tc>
          <w:tcPr>
            <w:tcW w:w="1886" w:type="dxa"/>
          </w:tcPr>
          <w:p w14:paraId="1493C073" w14:textId="3B72DA85" w:rsidR="002E4E59"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2b</w:t>
            </w:r>
            <w:r w:rsidR="002E7335" w:rsidRPr="00507CB6">
              <w:rPr>
                <w:rFonts w:ascii="Calibri" w:hAnsi="Calibri" w:cs="Calibri"/>
                <w:sz w:val="16"/>
                <w:szCs w:val="16"/>
                <w:vertAlign w:val="subscript"/>
              </w:rPr>
              <w:t>h</w:t>
            </w:r>
          </w:p>
        </w:tc>
        <w:tc>
          <w:tcPr>
            <w:tcW w:w="3581" w:type="dxa"/>
          </w:tcPr>
          <w:p w14:paraId="034AB6FA" w14:textId="7D490E57" w:rsidR="002E4E59" w:rsidRPr="00507CB6" w:rsidRDefault="004F506D" w:rsidP="006A56D9">
            <w:pPr>
              <w:pStyle w:val="PlainText"/>
              <w:ind w:right="-123"/>
              <w:rPr>
                <w:rFonts w:ascii="Calibri" w:hAnsi="Calibri" w:cs="Calibri"/>
                <w:sz w:val="16"/>
                <w:szCs w:val="16"/>
              </w:rPr>
            </w:pPr>
            <w:r>
              <w:rPr>
                <w:rFonts w:ascii="Calibri" w:hAnsi="Calibri" w:cs="Calibri"/>
                <w:sz w:val="16"/>
                <w:szCs w:val="16"/>
              </w:rPr>
              <w:t>Prime front end area (FEA)</w:t>
            </w:r>
          </w:p>
        </w:tc>
        <w:tc>
          <w:tcPr>
            <w:tcW w:w="1561" w:type="dxa"/>
          </w:tcPr>
          <w:p w14:paraId="645A34F6" w14:textId="291E2F4E" w:rsidR="002E4E59"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43</w:t>
            </w:r>
          </w:p>
        </w:tc>
      </w:tr>
      <w:tr w:rsidR="002E4E59" w:rsidRPr="00507CB6" w14:paraId="7DBF347E" w14:textId="77777777" w:rsidTr="00260C21">
        <w:tc>
          <w:tcPr>
            <w:tcW w:w="1109" w:type="dxa"/>
          </w:tcPr>
          <w:p w14:paraId="11D4CBC3" w14:textId="77777777" w:rsidR="002E4E59"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8</w:t>
            </w:r>
          </w:p>
        </w:tc>
        <w:tc>
          <w:tcPr>
            <w:tcW w:w="1128" w:type="dxa"/>
          </w:tcPr>
          <w:p w14:paraId="2B99A938" w14:textId="77777777" w:rsidR="002E4E59"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57-64</w:t>
            </w:r>
          </w:p>
        </w:tc>
        <w:tc>
          <w:tcPr>
            <w:tcW w:w="1886" w:type="dxa"/>
          </w:tcPr>
          <w:p w14:paraId="40FD97B8" w14:textId="16EAF874" w:rsidR="002E4E59"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00</w:t>
            </w:r>
            <w:r w:rsidR="002E7335" w:rsidRPr="00507CB6">
              <w:rPr>
                <w:rFonts w:ascii="Calibri" w:hAnsi="Calibri" w:cs="Calibri"/>
                <w:sz w:val="16"/>
                <w:szCs w:val="16"/>
                <w:vertAlign w:val="subscript"/>
              </w:rPr>
              <w:t>h</w:t>
            </w:r>
          </w:p>
        </w:tc>
        <w:tc>
          <w:tcPr>
            <w:tcW w:w="3581" w:type="dxa"/>
          </w:tcPr>
          <w:p w14:paraId="5BB24788" w14:textId="40AEFC26" w:rsidR="002E4E59" w:rsidRPr="00507CB6" w:rsidRDefault="004F506D" w:rsidP="006A56D9">
            <w:pPr>
              <w:pStyle w:val="PlainText"/>
              <w:ind w:right="-123"/>
              <w:rPr>
                <w:rFonts w:ascii="Calibri" w:hAnsi="Calibri" w:cs="Calibri"/>
                <w:sz w:val="16"/>
                <w:szCs w:val="16"/>
              </w:rPr>
            </w:pPr>
            <w:r>
              <w:rPr>
                <w:rFonts w:ascii="Calibri" w:hAnsi="Calibri" w:cs="Calibri"/>
                <w:sz w:val="16"/>
                <w:szCs w:val="16"/>
              </w:rPr>
              <w:t>Secondary FEA</w:t>
            </w:r>
          </w:p>
        </w:tc>
        <w:tc>
          <w:tcPr>
            <w:tcW w:w="1561" w:type="dxa"/>
          </w:tcPr>
          <w:p w14:paraId="616F1681" w14:textId="14D97F34" w:rsidR="002E4E59"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0</w:t>
            </w:r>
          </w:p>
        </w:tc>
      </w:tr>
      <w:tr w:rsidR="00073D5C" w:rsidRPr="00507CB6" w14:paraId="7F04649F" w14:textId="77777777" w:rsidTr="00260C21">
        <w:tc>
          <w:tcPr>
            <w:tcW w:w="1109" w:type="dxa"/>
          </w:tcPr>
          <w:p w14:paraId="2B4DB99D" w14:textId="6C711FED" w:rsidR="00073D5C"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9</w:t>
            </w:r>
          </w:p>
        </w:tc>
        <w:tc>
          <w:tcPr>
            <w:tcW w:w="1128" w:type="dxa"/>
          </w:tcPr>
          <w:p w14:paraId="5FD68EFB" w14:textId="442B8F67" w:rsidR="00073D5C"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65</w:t>
            </w:r>
            <w:r w:rsidR="004F506D">
              <w:rPr>
                <w:rFonts w:ascii="Calibri" w:hAnsi="Calibri" w:cs="Calibri"/>
                <w:sz w:val="16"/>
                <w:szCs w:val="16"/>
              </w:rPr>
              <w:t>-72</w:t>
            </w:r>
          </w:p>
        </w:tc>
        <w:tc>
          <w:tcPr>
            <w:tcW w:w="1886" w:type="dxa"/>
          </w:tcPr>
          <w:p w14:paraId="45380FF2" w14:textId="4C649B49" w:rsidR="00073D5C"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20</w:t>
            </w:r>
            <w:r w:rsidR="002E7335" w:rsidRPr="00507CB6">
              <w:rPr>
                <w:rFonts w:ascii="Calibri" w:hAnsi="Calibri" w:cs="Calibri"/>
                <w:sz w:val="16"/>
                <w:szCs w:val="16"/>
                <w:vertAlign w:val="subscript"/>
              </w:rPr>
              <w:t>h</w:t>
            </w:r>
          </w:p>
        </w:tc>
        <w:tc>
          <w:tcPr>
            <w:tcW w:w="3581" w:type="dxa"/>
          </w:tcPr>
          <w:p w14:paraId="12C88BD0" w14:textId="19AB11A5" w:rsidR="00073D5C" w:rsidRPr="00507CB6" w:rsidRDefault="004F506D" w:rsidP="006A56D9">
            <w:pPr>
              <w:pStyle w:val="PlainText"/>
              <w:ind w:right="-123"/>
              <w:rPr>
                <w:rFonts w:ascii="Calibri" w:hAnsi="Calibri" w:cs="Calibri"/>
                <w:sz w:val="16"/>
                <w:szCs w:val="16"/>
              </w:rPr>
            </w:pPr>
            <w:r>
              <w:rPr>
                <w:rFonts w:ascii="Calibri" w:hAnsi="Calibri" w:cs="Calibri"/>
                <w:sz w:val="16"/>
                <w:szCs w:val="16"/>
              </w:rPr>
              <w:t>Spacecraft number</w:t>
            </w:r>
          </w:p>
        </w:tc>
        <w:tc>
          <w:tcPr>
            <w:tcW w:w="1561" w:type="dxa"/>
          </w:tcPr>
          <w:p w14:paraId="32A85652" w14:textId="03650B9A" w:rsidR="00073D5C"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32</w:t>
            </w:r>
          </w:p>
        </w:tc>
      </w:tr>
      <w:tr w:rsidR="00073D5C" w:rsidRPr="00507CB6" w14:paraId="6FB815E2" w14:textId="77777777" w:rsidTr="00260C21">
        <w:tc>
          <w:tcPr>
            <w:tcW w:w="1109" w:type="dxa"/>
          </w:tcPr>
          <w:p w14:paraId="669529FC" w14:textId="3FDE661D" w:rsidR="00073D5C"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1</w:t>
            </w:r>
            <w:r w:rsidR="004F506D">
              <w:rPr>
                <w:rFonts w:ascii="Calibri" w:hAnsi="Calibri" w:cs="Calibri"/>
                <w:sz w:val="16"/>
                <w:szCs w:val="16"/>
              </w:rPr>
              <w:t>0</w:t>
            </w:r>
          </w:p>
        </w:tc>
        <w:tc>
          <w:tcPr>
            <w:tcW w:w="1128" w:type="dxa"/>
          </w:tcPr>
          <w:p w14:paraId="03789D10" w14:textId="347881D4" w:rsidR="00073D5C"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73-80</w:t>
            </w:r>
          </w:p>
        </w:tc>
        <w:tc>
          <w:tcPr>
            <w:tcW w:w="1886" w:type="dxa"/>
          </w:tcPr>
          <w:p w14:paraId="452E3399" w14:textId="6C610DA7" w:rsidR="00073D5C"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28</w:t>
            </w:r>
            <w:r w:rsidR="002E7335" w:rsidRPr="00507CB6">
              <w:rPr>
                <w:rFonts w:ascii="Calibri" w:hAnsi="Calibri" w:cs="Calibri"/>
                <w:sz w:val="16"/>
                <w:szCs w:val="16"/>
                <w:vertAlign w:val="subscript"/>
              </w:rPr>
              <w:t>h</w:t>
            </w:r>
          </w:p>
        </w:tc>
        <w:tc>
          <w:tcPr>
            <w:tcW w:w="3581" w:type="dxa"/>
          </w:tcPr>
          <w:p w14:paraId="187E44AF" w14:textId="6B86C971" w:rsidR="00073D5C" w:rsidRPr="00507CB6" w:rsidRDefault="004F506D" w:rsidP="006A56D9">
            <w:pPr>
              <w:pStyle w:val="PlainText"/>
              <w:ind w:right="-123"/>
              <w:rPr>
                <w:rFonts w:ascii="Calibri" w:hAnsi="Calibri" w:cs="Calibri"/>
                <w:sz w:val="16"/>
                <w:szCs w:val="16"/>
              </w:rPr>
            </w:pPr>
            <w:r>
              <w:rPr>
                <w:rFonts w:ascii="Calibri" w:hAnsi="Calibri" w:cs="Calibri"/>
                <w:sz w:val="16"/>
                <w:szCs w:val="16"/>
              </w:rPr>
              <w:t xml:space="preserve">Signal Processing Center (SPC) </w:t>
            </w:r>
          </w:p>
        </w:tc>
        <w:tc>
          <w:tcPr>
            <w:tcW w:w="1561" w:type="dxa"/>
          </w:tcPr>
          <w:p w14:paraId="3F1DA7B8" w14:textId="2218C8D3" w:rsidR="00073D5C" w:rsidRPr="00507CB6" w:rsidRDefault="004F506D" w:rsidP="006A56D9">
            <w:pPr>
              <w:pStyle w:val="PlainText"/>
              <w:ind w:right="-123"/>
              <w:jc w:val="center"/>
              <w:rPr>
                <w:rFonts w:ascii="Courier" w:hAnsi="Courier" w:cs="Calibri"/>
                <w:sz w:val="16"/>
                <w:szCs w:val="16"/>
              </w:rPr>
            </w:pPr>
            <w:r>
              <w:rPr>
                <w:rFonts w:ascii="Courier" w:hAnsi="Courier" w:cs="Calibri"/>
                <w:sz w:val="16"/>
                <w:szCs w:val="16"/>
              </w:rPr>
              <w:t>40</w:t>
            </w:r>
          </w:p>
        </w:tc>
      </w:tr>
      <w:tr w:rsidR="00073D5C" w:rsidRPr="00507CB6" w14:paraId="6D46335D" w14:textId="77777777" w:rsidTr="00260C21">
        <w:tc>
          <w:tcPr>
            <w:tcW w:w="1109" w:type="dxa"/>
          </w:tcPr>
          <w:p w14:paraId="042C695B" w14:textId="77777777" w:rsidR="00073D5C"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11</w:t>
            </w:r>
          </w:p>
        </w:tc>
        <w:tc>
          <w:tcPr>
            <w:tcW w:w="1128" w:type="dxa"/>
          </w:tcPr>
          <w:p w14:paraId="36D26B0D" w14:textId="167FAEA1" w:rsidR="00073D5C" w:rsidRPr="00507CB6" w:rsidRDefault="004F506D" w:rsidP="006A56D9">
            <w:pPr>
              <w:pStyle w:val="PlainText"/>
              <w:ind w:right="-123"/>
              <w:jc w:val="center"/>
              <w:rPr>
                <w:rFonts w:ascii="Calibri" w:hAnsi="Calibri" w:cs="Calibri"/>
                <w:sz w:val="16"/>
                <w:szCs w:val="16"/>
              </w:rPr>
            </w:pPr>
            <w:r>
              <w:rPr>
                <w:rFonts w:ascii="Calibri" w:hAnsi="Calibri" w:cs="Calibri"/>
                <w:sz w:val="16"/>
                <w:szCs w:val="16"/>
              </w:rPr>
              <w:t>81-87</w:t>
            </w:r>
          </w:p>
        </w:tc>
        <w:tc>
          <w:tcPr>
            <w:tcW w:w="1886" w:type="dxa"/>
          </w:tcPr>
          <w:p w14:paraId="4161A4E5" w14:textId="6BDFE2EB" w:rsidR="00073D5C" w:rsidRPr="00507CB6" w:rsidRDefault="00E914E6" w:rsidP="006A56D9">
            <w:pPr>
              <w:pStyle w:val="PlainText"/>
              <w:ind w:right="-123"/>
              <w:jc w:val="center"/>
              <w:rPr>
                <w:rFonts w:ascii="Calibri" w:hAnsi="Calibri" w:cs="Calibri"/>
                <w:sz w:val="16"/>
                <w:szCs w:val="16"/>
              </w:rPr>
            </w:pPr>
            <w:r>
              <w:rPr>
                <w:rFonts w:ascii="Calibri" w:hAnsi="Calibri" w:cs="Calibri"/>
                <w:sz w:val="16"/>
                <w:szCs w:val="16"/>
              </w:rPr>
              <w:t>56</w:t>
            </w:r>
            <w:r w:rsidR="002E7335" w:rsidRPr="00507CB6">
              <w:rPr>
                <w:rFonts w:ascii="Calibri" w:hAnsi="Calibri" w:cs="Calibri"/>
                <w:sz w:val="16"/>
                <w:szCs w:val="16"/>
                <w:vertAlign w:val="subscript"/>
              </w:rPr>
              <w:t>h</w:t>
            </w:r>
          </w:p>
        </w:tc>
        <w:tc>
          <w:tcPr>
            <w:tcW w:w="3581" w:type="dxa"/>
          </w:tcPr>
          <w:p w14:paraId="59FFB07E" w14:textId="29F986BA" w:rsidR="00073D5C" w:rsidRPr="00507CB6" w:rsidRDefault="00E914E6" w:rsidP="006A56D9">
            <w:pPr>
              <w:pStyle w:val="PlainText"/>
              <w:ind w:right="-123"/>
              <w:rPr>
                <w:rFonts w:ascii="Calibri" w:hAnsi="Calibri" w:cs="Calibri"/>
                <w:sz w:val="16"/>
                <w:szCs w:val="16"/>
              </w:rPr>
            </w:pPr>
            <w:r>
              <w:rPr>
                <w:rFonts w:ascii="Calibri" w:hAnsi="Calibri" w:cs="Calibri"/>
                <w:sz w:val="16"/>
                <w:szCs w:val="16"/>
              </w:rPr>
              <w:t>Year (last two digits)</w:t>
            </w:r>
          </w:p>
        </w:tc>
        <w:tc>
          <w:tcPr>
            <w:tcW w:w="1561" w:type="dxa"/>
          </w:tcPr>
          <w:p w14:paraId="4122C0AB" w14:textId="18576781" w:rsidR="00073D5C" w:rsidRPr="00507CB6" w:rsidRDefault="00E914E6" w:rsidP="006A56D9">
            <w:pPr>
              <w:pStyle w:val="PlainText"/>
              <w:ind w:right="-123"/>
              <w:jc w:val="center"/>
              <w:rPr>
                <w:rFonts w:ascii="Courier" w:hAnsi="Courier" w:cs="Calibri"/>
                <w:sz w:val="16"/>
                <w:szCs w:val="16"/>
              </w:rPr>
            </w:pPr>
            <w:r>
              <w:rPr>
                <w:rFonts w:ascii="Courier" w:hAnsi="Courier" w:cs="Calibri"/>
                <w:sz w:val="16"/>
                <w:szCs w:val="16"/>
              </w:rPr>
              <w:t>86</w:t>
            </w:r>
          </w:p>
        </w:tc>
      </w:tr>
      <w:tr w:rsidR="00073D5C" w:rsidRPr="00507CB6" w14:paraId="49B43DF4" w14:textId="77777777" w:rsidTr="00260C21">
        <w:tc>
          <w:tcPr>
            <w:tcW w:w="1109" w:type="dxa"/>
          </w:tcPr>
          <w:p w14:paraId="392D6F6C" w14:textId="3D7AD728" w:rsidR="00073D5C" w:rsidRPr="00507CB6" w:rsidRDefault="00E914E6" w:rsidP="006A56D9">
            <w:pPr>
              <w:pStyle w:val="PlainText"/>
              <w:ind w:right="-123"/>
              <w:jc w:val="center"/>
              <w:rPr>
                <w:rFonts w:ascii="Calibri" w:hAnsi="Calibri" w:cs="Calibri"/>
                <w:sz w:val="16"/>
                <w:szCs w:val="16"/>
              </w:rPr>
            </w:pPr>
            <w:r>
              <w:rPr>
                <w:rFonts w:ascii="Calibri" w:hAnsi="Calibri" w:cs="Calibri"/>
                <w:sz w:val="16"/>
                <w:szCs w:val="16"/>
              </w:rPr>
              <w:t>11-</w:t>
            </w:r>
            <w:r w:rsidR="002E7335" w:rsidRPr="00507CB6">
              <w:rPr>
                <w:rFonts w:ascii="Calibri" w:hAnsi="Calibri" w:cs="Calibri"/>
                <w:sz w:val="16"/>
                <w:szCs w:val="16"/>
              </w:rPr>
              <w:t>12</w:t>
            </w:r>
          </w:p>
        </w:tc>
        <w:tc>
          <w:tcPr>
            <w:tcW w:w="1128" w:type="dxa"/>
          </w:tcPr>
          <w:p w14:paraId="1F1846CC" w14:textId="5CCC8CBB" w:rsidR="00073D5C"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8</w:t>
            </w:r>
            <w:r w:rsidR="00E914E6">
              <w:rPr>
                <w:rFonts w:ascii="Calibri" w:hAnsi="Calibri" w:cs="Calibri"/>
                <w:sz w:val="16"/>
                <w:szCs w:val="16"/>
              </w:rPr>
              <w:t>8</w:t>
            </w:r>
            <w:r w:rsidRPr="00507CB6">
              <w:rPr>
                <w:rFonts w:ascii="Calibri" w:hAnsi="Calibri" w:cs="Calibri"/>
                <w:sz w:val="16"/>
                <w:szCs w:val="16"/>
              </w:rPr>
              <w:t>-9</w:t>
            </w:r>
            <w:r w:rsidR="00E914E6">
              <w:rPr>
                <w:rFonts w:ascii="Calibri" w:hAnsi="Calibri" w:cs="Calibri"/>
                <w:sz w:val="16"/>
                <w:szCs w:val="16"/>
              </w:rPr>
              <w:t>6</w:t>
            </w:r>
          </w:p>
        </w:tc>
        <w:tc>
          <w:tcPr>
            <w:tcW w:w="1886" w:type="dxa"/>
          </w:tcPr>
          <w:p w14:paraId="0160BB4F" w14:textId="45AAB702" w:rsidR="00073D5C" w:rsidRPr="00507CB6" w:rsidRDefault="00E914E6" w:rsidP="006A56D9">
            <w:pPr>
              <w:pStyle w:val="PlainText"/>
              <w:ind w:right="-123"/>
              <w:jc w:val="center"/>
              <w:rPr>
                <w:rFonts w:ascii="Calibri" w:hAnsi="Calibri" w:cs="Calibri"/>
                <w:sz w:val="16"/>
                <w:szCs w:val="16"/>
              </w:rPr>
            </w:pPr>
            <w:r>
              <w:rPr>
                <w:rFonts w:ascii="Calibri" w:hAnsi="Calibri" w:cs="Calibri"/>
                <w:sz w:val="16"/>
                <w:szCs w:val="16"/>
              </w:rPr>
              <w:t>1</w:t>
            </w:r>
            <w:r w:rsidR="002E7335" w:rsidRPr="00507CB6">
              <w:rPr>
                <w:rFonts w:ascii="Calibri" w:hAnsi="Calibri" w:cs="Calibri"/>
                <w:sz w:val="16"/>
                <w:szCs w:val="16"/>
              </w:rPr>
              <w:t>8</w:t>
            </w:r>
            <w:r w:rsidR="002E7335" w:rsidRPr="00507CB6">
              <w:rPr>
                <w:rFonts w:ascii="Calibri" w:hAnsi="Calibri" w:cs="Calibri"/>
                <w:sz w:val="16"/>
                <w:szCs w:val="16"/>
                <w:vertAlign w:val="subscript"/>
              </w:rPr>
              <w:t>h</w:t>
            </w:r>
          </w:p>
        </w:tc>
        <w:tc>
          <w:tcPr>
            <w:tcW w:w="3581" w:type="dxa"/>
          </w:tcPr>
          <w:p w14:paraId="76FE65D7" w14:textId="1C124AD1" w:rsidR="00073D5C" w:rsidRPr="00507CB6" w:rsidRDefault="00E914E6" w:rsidP="006A56D9">
            <w:pPr>
              <w:pStyle w:val="PlainText"/>
              <w:ind w:right="-123"/>
              <w:rPr>
                <w:rFonts w:ascii="Calibri" w:hAnsi="Calibri" w:cs="Calibri"/>
                <w:sz w:val="16"/>
                <w:szCs w:val="16"/>
              </w:rPr>
            </w:pPr>
            <w:r>
              <w:rPr>
                <w:rFonts w:ascii="Calibri" w:hAnsi="Calibri" w:cs="Calibri"/>
                <w:sz w:val="16"/>
                <w:szCs w:val="16"/>
              </w:rPr>
              <w:t>Day of year</w:t>
            </w:r>
          </w:p>
        </w:tc>
        <w:tc>
          <w:tcPr>
            <w:tcW w:w="1561" w:type="dxa"/>
          </w:tcPr>
          <w:p w14:paraId="1895E664" w14:textId="511C6D1C" w:rsidR="00073D5C" w:rsidRPr="00507CB6" w:rsidRDefault="00E914E6" w:rsidP="006A56D9">
            <w:pPr>
              <w:pStyle w:val="PlainText"/>
              <w:ind w:right="-123"/>
              <w:jc w:val="center"/>
              <w:rPr>
                <w:rFonts w:ascii="Courier" w:hAnsi="Courier" w:cs="Calibri"/>
                <w:sz w:val="16"/>
                <w:szCs w:val="16"/>
              </w:rPr>
            </w:pPr>
            <w:r>
              <w:rPr>
                <w:rFonts w:ascii="Courier" w:hAnsi="Courier" w:cs="Calibri"/>
                <w:sz w:val="16"/>
                <w:szCs w:val="16"/>
              </w:rPr>
              <w:t>24</w:t>
            </w:r>
          </w:p>
        </w:tc>
      </w:tr>
      <w:tr w:rsidR="002E7335" w:rsidRPr="00507CB6" w14:paraId="1EC504A7" w14:textId="77777777" w:rsidTr="00260C21">
        <w:tc>
          <w:tcPr>
            <w:tcW w:w="1109" w:type="dxa"/>
          </w:tcPr>
          <w:p w14:paraId="7FEB2B26" w14:textId="2BBF455A" w:rsidR="002E7335"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13</w:t>
            </w:r>
            <w:r w:rsidR="00E914E6">
              <w:rPr>
                <w:rFonts w:ascii="Calibri" w:hAnsi="Calibri" w:cs="Calibri"/>
                <w:sz w:val="16"/>
                <w:szCs w:val="16"/>
              </w:rPr>
              <w:t>-16</w:t>
            </w:r>
          </w:p>
        </w:tc>
        <w:tc>
          <w:tcPr>
            <w:tcW w:w="1128" w:type="dxa"/>
          </w:tcPr>
          <w:p w14:paraId="7BE33E92" w14:textId="1F53D564"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97</w:t>
            </w:r>
            <w:r w:rsidR="00E914E6">
              <w:rPr>
                <w:rFonts w:ascii="Calibri" w:hAnsi="Calibri" w:cs="Calibri"/>
                <w:sz w:val="16"/>
                <w:szCs w:val="16"/>
              </w:rPr>
              <w:t>-128</w:t>
            </w:r>
          </w:p>
        </w:tc>
        <w:tc>
          <w:tcPr>
            <w:tcW w:w="1886" w:type="dxa"/>
          </w:tcPr>
          <w:p w14:paraId="57E46B49" w14:textId="6E2E2A94"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0</w:t>
            </w:r>
            <w:r w:rsidR="00E914E6">
              <w:rPr>
                <w:rFonts w:ascii="Calibri" w:hAnsi="Calibri" w:cs="Calibri"/>
                <w:sz w:val="16"/>
                <w:szCs w:val="16"/>
              </w:rPr>
              <w:t>48f5008</w:t>
            </w:r>
            <w:r w:rsidR="002E7335" w:rsidRPr="00507CB6">
              <w:rPr>
                <w:rFonts w:ascii="Calibri" w:hAnsi="Calibri" w:cs="Calibri"/>
                <w:sz w:val="16"/>
                <w:szCs w:val="16"/>
                <w:vertAlign w:val="subscript"/>
              </w:rPr>
              <w:t>h</w:t>
            </w:r>
          </w:p>
        </w:tc>
        <w:tc>
          <w:tcPr>
            <w:tcW w:w="3581" w:type="dxa"/>
          </w:tcPr>
          <w:p w14:paraId="70F4C049" w14:textId="330054E7" w:rsidR="002E7335" w:rsidRPr="00507CB6" w:rsidRDefault="00E914E6" w:rsidP="006A56D9">
            <w:pPr>
              <w:pStyle w:val="PlainText"/>
              <w:ind w:right="-123"/>
              <w:rPr>
                <w:rFonts w:ascii="Calibri" w:hAnsi="Calibri" w:cs="Calibri"/>
                <w:sz w:val="16"/>
                <w:szCs w:val="16"/>
              </w:rPr>
            </w:pPr>
            <w:r>
              <w:rPr>
                <w:rFonts w:ascii="Calibri" w:hAnsi="Calibri" w:cs="Calibri"/>
                <w:sz w:val="16"/>
                <w:szCs w:val="16"/>
              </w:rPr>
              <w:t>Time of first sample (milliseconds past 0h UTC)</w:t>
            </w:r>
          </w:p>
        </w:tc>
        <w:tc>
          <w:tcPr>
            <w:tcW w:w="1561" w:type="dxa"/>
          </w:tcPr>
          <w:p w14:paraId="78819884" w14:textId="05B48567" w:rsidR="002E7335" w:rsidRPr="00507CB6" w:rsidRDefault="00E914E6" w:rsidP="006A56D9">
            <w:pPr>
              <w:pStyle w:val="PlainText"/>
              <w:ind w:right="-123"/>
              <w:jc w:val="center"/>
              <w:rPr>
                <w:rFonts w:ascii="Courier" w:hAnsi="Courier" w:cs="Calibri"/>
                <w:sz w:val="16"/>
                <w:szCs w:val="16"/>
              </w:rPr>
            </w:pPr>
            <w:r>
              <w:rPr>
                <w:rFonts w:ascii="Courier" w:hAnsi="Courier" w:cs="Calibri"/>
                <w:sz w:val="16"/>
                <w:szCs w:val="16"/>
              </w:rPr>
              <w:t>76501</w:t>
            </w:r>
            <w:r w:rsidR="00753C98">
              <w:rPr>
                <w:rFonts w:ascii="Courier" w:hAnsi="Courier" w:cs="Calibri"/>
                <w:sz w:val="16"/>
                <w:szCs w:val="16"/>
              </w:rPr>
              <w:t>000</w:t>
            </w:r>
          </w:p>
        </w:tc>
      </w:tr>
      <w:tr w:rsidR="002E7335" w:rsidRPr="00507CB6" w14:paraId="533BD866" w14:textId="77777777" w:rsidTr="00260C21">
        <w:tc>
          <w:tcPr>
            <w:tcW w:w="1109" w:type="dxa"/>
          </w:tcPr>
          <w:p w14:paraId="07504886" w14:textId="0A148C3D" w:rsidR="002E7335" w:rsidRPr="00507CB6" w:rsidRDefault="002E7335" w:rsidP="006A56D9">
            <w:pPr>
              <w:pStyle w:val="PlainText"/>
              <w:ind w:right="-123"/>
              <w:jc w:val="center"/>
              <w:rPr>
                <w:rFonts w:ascii="Calibri" w:hAnsi="Calibri" w:cs="Calibri"/>
                <w:sz w:val="16"/>
                <w:szCs w:val="16"/>
              </w:rPr>
            </w:pPr>
            <w:r w:rsidRPr="00507CB6">
              <w:rPr>
                <w:rFonts w:ascii="Calibri" w:hAnsi="Calibri" w:cs="Calibri"/>
                <w:sz w:val="16"/>
                <w:szCs w:val="16"/>
              </w:rPr>
              <w:t>1</w:t>
            </w:r>
            <w:r w:rsidR="00E914E6">
              <w:rPr>
                <w:rFonts w:ascii="Calibri" w:hAnsi="Calibri" w:cs="Calibri"/>
                <w:sz w:val="16"/>
                <w:szCs w:val="16"/>
              </w:rPr>
              <w:t>7-26</w:t>
            </w:r>
          </w:p>
        </w:tc>
        <w:tc>
          <w:tcPr>
            <w:tcW w:w="1128" w:type="dxa"/>
          </w:tcPr>
          <w:p w14:paraId="2DFAE598" w14:textId="01B3F1AD" w:rsidR="002E7335" w:rsidRPr="00507CB6" w:rsidRDefault="00D33F2C" w:rsidP="006A56D9">
            <w:pPr>
              <w:pStyle w:val="PlainText"/>
              <w:ind w:right="-123"/>
              <w:jc w:val="center"/>
              <w:rPr>
                <w:rFonts w:ascii="Calibri" w:hAnsi="Calibri" w:cs="Calibri"/>
                <w:sz w:val="16"/>
                <w:szCs w:val="16"/>
              </w:rPr>
            </w:pPr>
            <w:r w:rsidRPr="00507CB6">
              <w:rPr>
                <w:rFonts w:ascii="Calibri" w:hAnsi="Calibri" w:cs="Calibri"/>
                <w:sz w:val="16"/>
                <w:szCs w:val="16"/>
              </w:rPr>
              <w:t>1</w:t>
            </w:r>
            <w:r w:rsidR="00E914E6">
              <w:rPr>
                <w:rFonts w:ascii="Calibri" w:hAnsi="Calibri" w:cs="Calibri"/>
                <w:sz w:val="16"/>
                <w:szCs w:val="16"/>
              </w:rPr>
              <w:t>29-208</w:t>
            </w:r>
          </w:p>
        </w:tc>
        <w:tc>
          <w:tcPr>
            <w:tcW w:w="1886" w:type="dxa"/>
          </w:tcPr>
          <w:p w14:paraId="0D46B271" w14:textId="369C053E" w:rsidR="002E7335" w:rsidRPr="00507CB6" w:rsidRDefault="00E914E6" w:rsidP="006A56D9">
            <w:pPr>
              <w:pStyle w:val="PlainText"/>
              <w:ind w:right="-123"/>
              <w:jc w:val="center"/>
              <w:rPr>
                <w:rFonts w:ascii="Calibri" w:hAnsi="Calibri" w:cs="Calibri"/>
                <w:sz w:val="16"/>
                <w:szCs w:val="16"/>
              </w:rPr>
            </w:pPr>
            <w:r>
              <w:rPr>
                <w:rFonts w:ascii="Calibri" w:hAnsi="Calibri" w:cs="Calibri"/>
                <w:sz w:val="16"/>
                <w:szCs w:val="16"/>
              </w:rPr>
              <w:t>5a52</w:t>
            </w:r>
            <w:r w:rsidR="00006BA1">
              <w:rPr>
                <w:rFonts w:ascii="Calibri" w:hAnsi="Calibri" w:cs="Calibri"/>
                <w:sz w:val="16"/>
                <w:szCs w:val="16"/>
              </w:rPr>
              <w:t>2020202020204120</w:t>
            </w:r>
            <w:r w:rsidR="00D33F2C" w:rsidRPr="00507CB6">
              <w:rPr>
                <w:rFonts w:ascii="Calibri" w:hAnsi="Calibri" w:cs="Calibri"/>
                <w:sz w:val="16"/>
                <w:szCs w:val="16"/>
                <w:vertAlign w:val="subscript"/>
              </w:rPr>
              <w:t>h</w:t>
            </w:r>
          </w:p>
        </w:tc>
        <w:tc>
          <w:tcPr>
            <w:tcW w:w="3581" w:type="dxa"/>
          </w:tcPr>
          <w:p w14:paraId="6C3851B2" w14:textId="627FF5D9"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Predict set ID</w:t>
            </w:r>
          </w:p>
        </w:tc>
        <w:tc>
          <w:tcPr>
            <w:tcW w:w="1561" w:type="dxa"/>
          </w:tcPr>
          <w:p w14:paraId="47A2FFCB" w14:textId="1479A62E"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 xml:space="preserve">ZR      A </w:t>
            </w:r>
          </w:p>
        </w:tc>
      </w:tr>
      <w:tr w:rsidR="002E7335" w:rsidRPr="00507CB6" w14:paraId="7E127D87" w14:textId="77777777" w:rsidTr="00260C21">
        <w:tc>
          <w:tcPr>
            <w:tcW w:w="1109" w:type="dxa"/>
          </w:tcPr>
          <w:p w14:paraId="39E9B019" w14:textId="16F2D7B4"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55159043" w14:textId="32CB301C"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209</w:t>
            </w:r>
          </w:p>
        </w:tc>
        <w:tc>
          <w:tcPr>
            <w:tcW w:w="1886" w:type="dxa"/>
          </w:tcPr>
          <w:p w14:paraId="374C4ABC" w14:textId="6C8E4065"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0</w:t>
            </w:r>
            <w:r w:rsidRPr="00006BA1">
              <w:rPr>
                <w:rFonts w:ascii="Calibri" w:hAnsi="Calibri" w:cs="Calibri"/>
                <w:sz w:val="16"/>
                <w:szCs w:val="16"/>
                <w:vertAlign w:val="subscript"/>
              </w:rPr>
              <w:t>b</w:t>
            </w:r>
          </w:p>
        </w:tc>
        <w:tc>
          <w:tcPr>
            <w:tcW w:w="3581" w:type="dxa"/>
          </w:tcPr>
          <w:p w14:paraId="04DBD376" w14:textId="441F6BC7"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(source of control)</w:t>
            </w:r>
          </w:p>
        </w:tc>
        <w:tc>
          <w:tcPr>
            <w:tcW w:w="1561" w:type="dxa"/>
          </w:tcPr>
          <w:p w14:paraId="004BFC16" w14:textId="640017C7"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0</w:t>
            </w:r>
            <w:r w:rsidRPr="00507CB6">
              <w:rPr>
                <w:rFonts w:ascii="Courier" w:hAnsi="Courier" w:cs="Calibri"/>
                <w:sz w:val="16"/>
                <w:szCs w:val="16"/>
                <w:vertAlign w:val="superscript"/>
              </w:rPr>
              <w:t>*</w:t>
            </w:r>
          </w:p>
        </w:tc>
      </w:tr>
      <w:tr w:rsidR="002E7335" w:rsidRPr="00507CB6" w14:paraId="2DDCF0F4" w14:textId="77777777" w:rsidTr="00260C21">
        <w:tc>
          <w:tcPr>
            <w:tcW w:w="1109" w:type="dxa"/>
          </w:tcPr>
          <w:p w14:paraId="2666A453" w14:textId="068A3A31"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4ABAC4D1" w14:textId="6DB9AE47"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210</w:t>
            </w:r>
          </w:p>
        </w:tc>
        <w:tc>
          <w:tcPr>
            <w:tcW w:w="1886" w:type="dxa"/>
          </w:tcPr>
          <w:p w14:paraId="7A1D5665" w14:textId="708C41AD" w:rsidR="002E7335" w:rsidRPr="00006BA1" w:rsidRDefault="00006BA1"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5288640A" w14:textId="6C8CF25C"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(readiness)</w:t>
            </w:r>
          </w:p>
        </w:tc>
        <w:tc>
          <w:tcPr>
            <w:tcW w:w="1561" w:type="dxa"/>
          </w:tcPr>
          <w:p w14:paraId="5572BD81" w14:textId="729D2507"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1</w:t>
            </w:r>
            <w:r w:rsidRPr="00507CB6">
              <w:rPr>
                <w:rFonts w:ascii="Courier" w:hAnsi="Courier" w:cs="Calibri"/>
                <w:sz w:val="16"/>
                <w:szCs w:val="16"/>
                <w:vertAlign w:val="superscript"/>
              </w:rPr>
              <w:t>*</w:t>
            </w:r>
          </w:p>
        </w:tc>
      </w:tr>
      <w:tr w:rsidR="002E7335" w:rsidRPr="00507CB6" w14:paraId="1E331917" w14:textId="77777777" w:rsidTr="00260C21">
        <w:tc>
          <w:tcPr>
            <w:tcW w:w="1109" w:type="dxa"/>
          </w:tcPr>
          <w:p w14:paraId="10149A7C" w14:textId="63107ED6"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0177325C" w14:textId="7F61253D"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211</w:t>
            </w:r>
          </w:p>
        </w:tc>
        <w:tc>
          <w:tcPr>
            <w:tcW w:w="1886" w:type="dxa"/>
          </w:tcPr>
          <w:p w14:paraId="54D3A672" w14:textId="3E2B5715" w:rsidR="002E7335" w:rsidRPr="00006BA1" w:rsidRDefault="00006BA1"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56A55801" w14:textId="076F64D8"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(synthesizer power)</w:t>
            </w:r>
          </w:p>
        </w:tc>
        <w:tc>
          <w:tcPr>
            <w:tcW w:w="1561" w:type="dxa"/>
          </w:tcPr>
          <w:p w14:paraId="202DF595" w14:textId="11A2616D"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1</w:t>
            </w:r>
            <w:r w:rsidRPr="00507CB6">
              <w:rPr>
                <w:rFonts w:ascii="Courier" w:hAnsi="Courier" w:cs="Calibri"/>
                <w:sz w:val="16"/>
                <w:szCs w:val="16"/>
                <w:vertAlign w:val="superscript"/>
              </w:rPr>
              <w:t>*</w:t>
            </w:r>
          </w:p>
        </w:tc>
      </w:tr>
      <w:tr w:rsidR="002E7335" w:rsidRPr="00507CB6" w14:paraId="582BD14F" w14:textId="77777777" w:rsidTr="00260C21">
        <w:tc>
          <w:tcPr>
            <w:tcW w:w="1109" w:type="dxa"/>
          </w:tcPr>
          <w:p w14:paraId="29565788" w14:textId="0BC6680B"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7068BD84" w14:textId="265A8681"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212</w:t>
            </w:r>
          </w:p>
        </w:tc>
        <w:tc>
          <w:tcPr>
            <w:tcW w:w="1886" w:type="dxa"/>
          </w:tcPr>
          <w:p w14:paraId="7D3B6B3C" w14:textId="7E5F19A9" w:rsidR="002E7335" w:rsidRPr="00006BA1" w:rsidRDefault="00006BA1"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6B8DC76B" w14:textId="3B99387B"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(synthesizer lock status)</w:t>
            </w:r>
          </w:p>
        </w:tc>
        <w:tc>
          <w:tcPr>
            <w:tcW w:w="1561" w:type="dxa"/>
          </w:tcPr>
          <w:p w14:paraId="39283FFE" w14:textId="1D804B05"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1</w:t>
            </w:r>
            <w:r w:rsidRPr="00507CB6">
              <w:rPr>
                <w:rFonts w:ascii="Courier" w:hAnsi="Courier" w:cs="Calibri"/>
                <w:sz w:val="16"/>
                <w:szCs w:val="16"/>
                <w:vertAlign w:val="superscript"/>
              </w:rPr>
              <w:t>*</w:t>
            </w:r>
          </w:p>
        </w:tc>
      </w:tr>
      <w:tr w:rsidR="002E7335" w:rsidRPr="00507CB6" w14:paraId="775F8898" w14:textId="77777777" w:rsidTr="00260C21">
        <w:tc>
          <w:tcPr>
            <w:tcW w:w="1109" w:type="dxa"/>
          </w:tcPr>
          <w:p w14:paraId="24099BF7" w14:textId="1B96AF91"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1FB12B86" w14:textId="2867FCE7"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213</w:t>
            </w:r>
          </w:p>
        </w:tc>
        <w:tc>
          <w:tcPr>
            <w:tcW w:w="1886" w:type="dxa"/>
          </w:tcPr>
          <w:p w14:paraId="6ADF7085" w14:textId="0795543E" w:rsidR="002E7335" w:rsidRPr="00507CB6" w:rsidRDefault="00A3471E" w:rsidP="006A56D9">
            <w:pPr>
              <w:pStyle w:val="PlainText"/>
              <w:ind w:right="-123"/>
              <w:jc w:val="center"/>
              <w:rPr>
                <w:rFonts w:ascii="Calibri" w:hAnsi="Calibri" w:cs="Calibri"/>
                <w:sz w:val="16"/>
                <w:szCs w:val="16"/>
              </w:rPr>
            </w:pPr>
            <w:r w:rsidRPr="00507CB6">
              <w:rPr>
                <w:rFonts w:ascii="Calibri" w:hAnsi="Calibri" w:cs="Calibri"/>
                <w:sz w:val="16"/>
                <w:szCs w:val="16"/>
              </w:rPr>
              <w:t>0</w:t>
            </w:r>
            <w:r w:rsidRPr="00507CB6">
              <w:rPr>
                <w:rFonts w:ascii="Calibri" w:hAnsi="Calibri" w:cs="Calibri"/>
                <w:sz w:val="16"/>
                <w:szCs w:val="16"/>
                <w:vertAlign w:val="subscript"/>
              </w:rPr>
              <w:t>b</w:t>
            </w:r>
          </w:p>
        </w:tc>
        <w:tc>
          <w:tcPr>
            <w:tcW w:w="3581" w:type="dxa"/>
          </w:tcPr>
          <w:p w14:paraId="18EC8B0A" w14:textId="0C49288B"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(limit enable)</w:t>
            </w:r>
          </w:p>
        </w:tc>
        <w:tc>
          <w:tcPr>
            <w:tcW w:w="1561" w:type="dxa"/>
          </w:tcPr>
          <w:p w14:paraId="459EC7B0" w14:textId="48DD62FC"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0</w:t>
            </w:r>
            <w:r w:rsidR="00350D91" w:rsidRPr="00507CB6">
              <w:rPr>
                <w:rFonts w:ascii="Courier" w:hAnsi="Courier" w:cs="Calibri"/>
                <w:sz w:val="16"/>
                <w:szCs w:val="16"/>
                <w:vertAlign w:val="superscript"/>
              </w:rPr>
              <w:t>*</w:t>
            </w:r>
          </w:p>
        </w:tc>
      </w:tr>
      <w:tr w:rsidR="002E7335" w:rsidRPr="00507CB6" w14:paraId="0D56B619" w14:textId="77777777" w:rsidTr="00260C21">
        <w:tc>
          <w:tcPr>
            <w:tcW w:w="1109" w:type="dxa"/>
          </w:tcPr>
          <w:p w14:paraId="2708315F" w14:textId="48E01B14"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005AD09F" w14:textId="5BF20A48"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214</w:t>
            </w:r>
          </w:p>
        </w:tc>
        <w:tc>
          <w:tcPr>
            <w:tcW w:w="1886" w:type="dxa"/>
          </w:tcPr>
          <w:p w14:paraId="370225B3" w14:textId="53615570" w:rsidR="002E7335" w:rsidRPr="00006BA1" w:rsidRDefault="00006BA1"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686D17DF" w14:textId="4D55F943"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(track)</w:t>
            </w:r>
          </w:p>
        </w:tc>
        <w:tc>
          <w:tcPr>
            <w:tcW w:w="1561" w:type="dxa"/>
          </w:tcPr>
          <w:p w14:paraId="3C39B80E" w14:textId="1934E087" w:rsidR="002E7335" w:rsidRPr="00507CB6" w:rsidRDefault="00006BA1" w:rsidP="006A56D9">
            <w:pPr>
              <w:pStyle w:val="PlainText"/>
              <w:ind w:right="-123"/>
              <w:jc w:val="center"/>
              <w:rPr>
                <w:rFonts w:ascii="Courier" w:hAnsi="Courier" w:cs="Calibri"/>
                <w:sz w:val="16"/>
                <w:szCs w:val="16"/>
              </w:rPr>
            </w:pPr>
            <w:r>
              <w:rPr>
                <w:rFonts w:ascii="Courier" w:hAnsi="Courier" w:cs="Calibri"/>
                <w:sz w:val="16"/>
                <w:szCs w:val="16"/>
              </w:rPr>
              <w:t>1</w:t>
            </w:r>
            <w:r w:rsidRPr="00006BA1">
              <w:rPr>
                <w:rFonts w:ascii="Courier" w:hAnsi="Courier" w:cs="Calibri"/>
                <w:sz w:val="16"/>
                <w:szCs w:val="16"/>
                <w:vertAlign w:val="superscript"/>
              </w:rPr>
              <w:t>*</w:t>
            </w:r>
          </w:p>
        </w:tc>
      </w:tr>
      <w:tr w:rsidR="002E7335" w:rsidRPr="00507CB6" w14:paraId="1EC5BE74" w14:textId="77777777" w:rsidTr="00260C21">
        <w:tc>
          <w:tcPr>
            <w:tcW w:w="1109" w:type="dxa"/>
          </w:tcPr>
          <w:p w14:paraId="52949BB9" w14:textId="74530EFE"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2A26DC5A" w14:textId="724B20FA"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215</w:t>
            </w:r>
          </w:p>
        </w:tc>
        <w:tc>
          <w:tcPr>
            <w:tcW w:w="1886" w:type="dxa"/>
          </w:tcPr>
          <w:p w14:paraId="2FE041DC" w14:textId="77777777" w:rsidR="002E7335" w:rsidRPr="00507CB6" w:rsidRDefault="00A3471E" w:rsidP="006A56D9">
            <w:pPr>
              <w:pStyle w:val="PlainText"/>
              <w:ind w:right="-123"/>
              <w:jc w:val="center"/>
              <w:rPr>
                <w:rFonts w:ascii="Calibri" w:hAnsi="Calibri" w:cs="Calibri"/>
                <w:sz w:val="16"/>
                <w:szCs w:val="16"/>
              </w:rPr>
            </w:pPr>
            <w:r w:rsidRPr="00507CB6">
              <w:rPr>
                <w:rFonts w:ascii="Calibri" w:hAnsi="Calibri" w:cs="Calibri"/>
                <w:sz w:val="16"/>
                <w:szCs w:val="16"/>
              </w:rPr>
              <w:t>0</w:t>
            </w:r>
            <w:r w:rsidRPr="00507CB6">
              <w:rPr>
                <w:rFonts w:ascii="Calibri" w:hAnsi="Calibri" w:cs="Calibri"/>
                <w:sz w:val="16"/>
                <w:szCs w:val="16"/>
                <w:vertAlign w:val="subscript"/>
              </w:rPr>
              <w:t>b</w:t>
            </w:r>
          </w:p>
        </w:tc>
        <w:tc>
          <w:tcPr>
            <w:tcW w:w="3581" w:type="dxa"/>
          </w:tcPr>
          <w:p w14:paraId="494B749B" w14:textId="686602C1"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(acquisition)</w:t>
            </w:r>
          </w:p>
        </w:tc>
        <w:tc>
          <w:tcPr>
            <w:tcW w:w="1561" w:type="dxa"/>
          </w:tcPr>
          <w:p w14:paraId="6EC5366C" w14:textId="77777777" w:rsidR="002E7335" w:rsidRPr="00507CB6" w:rsidRDefault="00A3471E" w:rsidP="006A56D9">
            <w:pPr>
              <w:pStyle w:val="PlainText"/>
              <w:ind w:right="-123"/>
              <w:jc w:val="center"/>
              <w:rPr>
                <w:rFonts w:ascii="Courier" w:hAnsi="Courier" w:cs="Calibri"/>
                <w:sz w:val="16"/>
                <w:szCs w:val="16"/>
              </w:rPr>
            </w:pPr>
            <w:r w:rsidRPr="00507CB6">
              <w:rPr>
                <w:rFonts w:ascii="Courier" w:hAnsi="Courier" w:cs="Calibri"/>
                <w:sz w:val="16"/>
                <w:szCs w:val="16"/>
              </w:rPr>
              <w:t>0</w:t>
            </w:r>
            <w:r w:rsidR="00350D91" w:rsidRPr="00507CB6">
              <w:rPr>
                <w:rFonts w:ascii="Courier" w:hAnsi="Courier" w:cs="Calibri"/>
                <w:sz w:val="16"/>
                <w:szCs w:val="16"/>
                <w:vertAlign w:val="superscript"/>
              </w:rPr>
              <w:t>*</w:t>
            </w:r>
          </w:p>
        </w:tc>
      </w:tr>
      <w:tr w:rsidR="002E7335" w:rsidRPr="00507CB6" w14:paraId="7F6F3C32" w14:textId="77777777" w:rsidTr="00260C21">
        <w:tc>
          <w:tcPr>
            <w:tcW w:w="1109" w:type="dxa"/>
          </w:tcPr>
          <w:p w14:paraId="23282D4D" w14:textId="4392CCEA"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27</w:t>
            </w:r>
          </w:p>
        </w:tc>
        <w:tc>
          <w:tcPr>
            <w:tcW w:w="1128" w:type="dxa"/>
          </w:tcPr>
          <w:p w14:paraId="575EAF8C" w14:textId="0728F13C"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216</w:t>
            </w:r>
          </w:p>
        </w:tc>
        <w:tc>
          <w:tcPr>
            <w:tcW w:w="1886" w:type="dxa"/>
          </w:tcPr>
          <w:p w14:paraId="6681801F" w14:textId="77777777" w:rsidR="002E7335" w:rsidRPr="00507CB6" w:rsidRDefault="007367AC" w:rsidP="006A56D9">
            <w:pPr>
              <w:pStyle w:val="PlainText"/>
              <w:ind w:right="-123"/>
              <w:jc w:val="center"/>
              <w:rPr>
                <w:rFonts w:ascii="Calibri" w:hAnsi="Calibri" w:cs="Calibri"/>
                <w:sz w:val="16"/>
                <w:szCs w:val="16"/>
              </w:rPr>
            </w:pPr>
            <w:r w:rsidRPr="00507CB6">
              <w:rPr>
                <w:rFonts w:ascii="Calibri" w:hAnsi="Calibri" w:cs="Calibri"/>
                <w:sz w:val="16"/>
                <w:szCs w:val="16"/>
              </w:rPr>
              <w:t>1</w:t>
            </w:r>
            <w:r w:rsidRPr="00507CB6">
              <w:rPr>
                <w:rFonts w:ascii="Calibri" w:hAnsi="Calibri" w:cs="Calibri"/>
                <w:sz w:val="16"/>
                <w:szCs w:val="16"/>
                <w:vertAlign w:val="subscript"/>
              </w:rPr>
              <w:t>b</w:t>
            </w:r>
          </w:p>
        </w:tc>
        <w:tc>
          <w:tcPr>
            <w:tcW w:w="3581" w:type="dxa"/>
          </w:tcPr>
          <w:p w14:paraId="111D258B" w14:textId="5BE41EF9" w:rsidR="002E7335" w:rsidRPr="00507CB6" w:rsidRDefault="00006BA1" w:rsidP="006A56D9">
            <w:pPr>
              <w:pStyle w:val="PlainText"/>
              <w:ind w:right="-123"/>
              <w:rPr>
                <w:rFonts w:ascii="Calibri" w:hAnsi="Calibri" w:cs="Calibri"/>
                <w:sz w:val="16"/>
                <w:szCs w:val="16"/>
              </w:rPr>
            </w:pPr>
            <w:r>
              <w:rPr>
                <w:rFonts w:ascii="Calibri" w:hAnsi="Calibri" w:cs="Calibri"/>
                <w:sz w:val="16"/>
                <w:szCs w:val="16"/>
              </w:rPr>
              <w:t>POCA status (sweep)</w:t>
            </w:r>
          </w:p>
        </w:tc>
        <w:tc>
          <w:tcPr>
            <w:tcW w:w="1561" w:type="dxa"/>
          </w:tcPr>
          <w:p w14:paraId="2635F7C6" w14:textId="77777777" w:rsidR="002E7335" w:rsidRPr="00507CB6" w:rsidRDefault="007367AC" w:rsidP="006A56D9">
            <w:pPr>
              <w:pStyle w:val="PlainText"/>
              <w:ind w:right="-123"/>
              <w:jc w:val="center"/>
              <w:rPr>
                <w:rFonts w:ascii="Courier" w:hAnsi="Courier" w:cs="Calibri"/>
                <w:sz w:val="16"/>
                <w:szCs w:val="16"/>
              </w:rPr>
            </w:pPr>
            <w:r w:rsidRPr="00507CB6">
              <w:rPr>
                <w:rFonts w:ascii="Courier" w:hAnsi="Courier" w:cs="Calibri"/>
                <w:sz w:val="16"/>
                <w:szCs w:val="16"/>
              </w:rPr>
              <w:t>1</w:t>
            </w:r>
            <w:r w:rsidR="00350D91" w:rsidRPr="00507CB6">
              <w:rPr>
                <w:rFonts w:ascii="Courier" w:hAnsi="Courier" w:cs="Calibri"/>
                <w:sz w:val="16"/>
                <w:szCs w:val="16"/>
                <w:vertAlign w:val="superscript"/>
              </w:rPr>
              <w:t>*</w:t>
            </w:r>
          </w:p>
        </w:tc>
      </w:tr>
      <w:tr w:rsidR="002E7335" w:rsidRPr="00507CB6" w14:paraId="5758796E" w14:textId="77777777" w:rsidTr="00260C21">
        <w:tc>
          <w:tcPr>
            <w:tcW w:w="1109" w:type="dxa"/>
          </w:tcPr>
          <w:p w14:paraId="69653F20" w14:textId="7971703B"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28</w:t>
            </w:r>
            <w:r w:rsidR="00260C21">
              <w:rPr>
                <w:rFonts w:ascii="Calibri" w:hAnsi="Calibri" w:cs="Calibri"/>
                <w:sz w:val="16"/>
                <w:szCs w:val="16"/>
              </w:rPr>
              <w:t>-34</w:t>
            </w:r>
          </w:p>
        </w:tc>
        <w:tc>
          <w:tcPr>
            <w:tcW w:w="1128" w:type="dxa"/>
          </w:tcPr>
          <w:p w14:paraId="6C339D4B" w14:textId="0D32492E" w:rsidR="002E7335" w:rsidRPr="00507CB6" w:rsidRDefault="00006BA1" w:rsidP="006A56D9">
            <w:pPr>
              <w:pStyle w:val="PlainText"/>
              <w:ind w:right="-123"/>
              <w:jc w:val="center"/>
              <w:rPr>
                <w:rFonts w:ascii="Calibri" w:hAnsi="Calibri" w:cs="Calibri"/>
                <w:sz w:val="16"/>
                <w:szCs w:val="16"/>
              </w:rPr>
            </w:pPr>
            <w:r>
              <w:rPr>
                <w:rFonts w:ascii="Calibri" w:hAnsi="Calibri" w:cs="Calibri"/>
                <w:sz w:val="16"/>
                <w:szCs w:val="16"/>
              </w:rPr>
              <w:t>217-2</w:t>
            </w:r>
            <w:r w:rsidR="00260C21">
              <w:rPr>
                <w:rFonts w:ascii="Calibri" w:hAnsi="Calibri" w:cs="Calibri"/>
                <w:sz w:val="16"/>
                <w:szCs w:val="16"/>
              </w:rPr>
              <w:t>72</w:t>
            </w:r>
          </w:p>
        </w:tc>
        <w:tc>
          <w:tcPr>
            <w:tcW w:w="1886" w:type="dxa"/>
          </w:tcPr>
          <w:p w14:paraId="13262AF4" w14:textId="606D5211" w:rsidR="002E7335" w:rsidRPr="00260C21" w:rsidRDefault="00260C21" w:rsidP="006A56D9">
            <w:pPr>
              <w:pStyle w:val="PlainText"/>
              <w:ind w:right="-123"/>
              <w:jc w:val="center"/>
              <w:rPr>
                <w:rFonts w:ascii="Calibri" w:hAnsi="Calibri" w:cs="Calibri"/>
                <w:sz w:val="16"/>
                <w:szCs w:val="16"/>
                <w:vertAlign w:val="subscript"/>
              </w:rPr>
            </w:pPr>
            <w:r>
              <w:rPr>
                <w:rFonts w:ascii="Calibri" w:hAnsi="Calibri" w:cs="Calibri"/>
                <w:sz w:val="16"/>
                <w:szCs w:val="16"/>
              </w:rPr>
              <w:t>43350304104654</w:t>
            </w:r>
            <w:r>
              <w:rPr>
                <w:rFonts w:ascii="Calibri" w:hAnsi="Calibri" w:cs="Calibri"/>
                <w:sz w:val="16"/>
                <w:szCs w:val="16"/>
                <w:vertAlign w:val="subscript"/>
              </w:rPr>
              <w:t>h</w:t>
            </w:r>
          </w:p>
        </w:tc>
        <w:tc>
          <w:tcPr>
            <w:tcW w:w="3581" w:type="dxa"/>
          </w:tcPr>
          <w:p w14:paraId="3A4A8AEA" w14:textId="4366F944" w:rsidR="002E7335" w:rsidRPr="00507CB6" w:rsidRDefault="00260C21" w:rsidP="006A56D9">
            <w:pPr>
              <w:pStyle w:val="PlainText"/>
              <w:ind w:right="-123"/>
              <w:rPr>
                <w:rFonts w:ascii="Calibri" w:hAnsi="Calibri" w:cs="Calibri"/>
                <w:sz w:val="16"/>
                <w:szCs w:val="16"/>
              </w:rPr>
            </w:pPr>
            <w:r>
              <w:rPr>
                <w:rFonts w:ascii="Calibri" w:hAnsi="Calibri" w:cs="Calibri"/>
                <w:sz w:val="16"/>
                <w:szCs w:val="16"/>
              </w:rPr>
              <w:t xml:space="preserve">POCA readback frequency (BCD, </w:t>
            </w:r>
            <w:r w:rsidRPr="00260C21">
              <w:rPr>
                <w:rFonts w:ascii="Symbol" w:hAnsi="Symbol" w:cs="Calibri"/>
                <w:sz w:val="16"/>
                <w:szCs w:val="16"/>
              </w:rPr>
              <w:t>m</w:t>
            </w:r>
            <w:r>
              <w:rPr>
                <w:rFonts w:ascii="Calibri" w:hAnsi="Calibri" w:cs="Calibri"/>
                <w:sz w:val="16"/>
                <w:szCs w:val="16"/>
              </w:rPr>
              <w:t>Hz)</w:t>
            </w:r>
          </w:p>
        </w:tc>
        <w:tc>
          <w:tcPr>
            <w:tcW w:w="1561" w:type="dxa"/>
          </w:tcPr>
          <w:p w14:paraId="58BFF64B" w14:textId="09A90E9A" w:rsidR="002E7335" w:rsidRPr="00507CB6" w:rsidRDefault="00260C21" w:rsidP="004828FA">
            <w:pPr>
              <w:pStyle w:val="PlainText"/>
              <w:ind w:right="-123"/>
              <w:rPr>
                <w:rFonts w:ascii="Courier" w:hAnsi="Courier" w:cs="Calibri"/>
                <w:sz w:val="16"/>
                <w:szCs w:val="16"/>
              </w:rPr>
            </w:pPr>
            <w:r>
              <w:rPr>
                <w:rFonts w:ascii="Courier" w:hAnsi="Courier" w:cs="Calibri"/>
                <w:sz w:val="16"/>
                <w:szCs w:val="16"/>
              </w:rPr>
              <w:t>43350304104654</w:t>
            </w:r>
          </w:p>
        </w:tc>
      </w:tr>
      <w:tr w:rsidR="002E7335" w:rsidRPr="00507CB6" w14:paraId="434F7A51" w14:textId="77777777" w:rsidTr="00260C21">
        <w:tc>
          <w:tcPr>
            <w:tcW w:w="1109" w:type="dxa"/>
          </w:tcPr>
          <w:p w14:paraId="78375729" w14:textId="7464DB08"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35-38</w:t>
            </w:r>
          </w:p>
        </w:tc>
        <w:tc>
          <w:tcPr>
            <w:tcW w:w="1128" w:type="dxa"/>
          </w:tcPr>
          <w:p w14:paraId="7E17B6CD" w14:textId="4C6DDFDA"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273-304</w:t>
            </w:r>
          </w:p>
        </w:tc>
        <w:tc>
          <w:tcPr>
            <w:tcW w:w="1886" w:type="dxa"/>
          </w:tcPr>
          <w:p w14:paraId="6ECCE0DD" w14:textId="54B7C9E0" w:rsidR="002E7335" w:rsidRPr="00260C21" w:rsidRDefault="00260C21" w:rsidP="006A56D9">
            <w:pPr>
              <w:pStyle w:val="PlainText"/>
              <w:ind w:right="-123"/>
              <w:jc w:val="center"/>
              <w:rPr>
                <w:rFonts w:ascii="Calibri" w:hAnsi="Calibri" w:cs="Calibri"/>
                <w:sz w:val="16"/>
                <w:szCs w:val="16"/>
                <w:vertAlign w:val="subscript"/>
              </w:rPr>
            </w:pPr>
            <w:r>
              <w:rPr>
                <w:rFonts w:ascii="Calibri" w:hAnsi="Calibri" w:cs="Calibri"/>
                <w:sz w:val="16"/>
                <w:szCs w:val="16"/>
              </w:rPr>
              <w:t>048f5008</w:t>
            </w:r>
            <w:r>
              <w:rPr>
                <w:rFonts w:ascii="Calibri" w:hAnsi="Calibri" w:cs="Calibri"/>
                <w:sz w:val="16"/>
                <w:szCs w:val="16"/>
                <w:vertAlign w:val="subscript"/>
              </w:rPr>
              <w:t>h</w:t>
            </w:r>
          </w:p>
        </w:tc>
        <w:tc>
          <w:tcPr>
            <w:tcW w:w="3581" w:type="dxa"/>
          </w:tcPr>
          <w:p w14:paraId="44DB6B02" w14:textId="0176BF42" w:rsidR="002E7335" w:rsidRPr="00507CB6" w:rsidRDefault="00260C21" w:rsidP="006A56D9">
            <w:pPr>
              <w:pStyle w:val="PlainText"/>
              <w:ind w:right="-123"/>
              <w:rPr>
                <w:rFonts w:ascii="Calibri" w:hAnsi="Calibri" w:cs="Calibri"/>
                <w:sz w:val="16"/>
                <w:szCs w:val="16"/>
              </w:rPr>
            </w:pPr>
            <w:r>
              <w:rPr>
                <w:rFonts w:ascii="Calibri" w:hAnsi="Calibri" w:cs="Calibri"/>
                <w:sz w:val="16"/>
                <w:szCs w:val="16"/>
              </w:rPr>
              <w:t>FTS readback time (milliseconds past 0h UTC)</w:t>
            </w:r>
          </w:p>
        </w:tc>
        <w:tc>
          <w:tcPr>
            <w:tcW w:w="1561" w:type="dxa"/>
          </w:tcPr>
          <w:p w14:paraId="30A4F4C8" w14:textId="62047B09" w:rsidR="002E7335" w:rsidRPr="00507CB6" w:rsidRDefault="005112C5" w:rsidP="006A56D9">
            <w:pPr>
              <w:pStyle w:val="PlainText"/>
              <w:ind w:right="-123"/>
              <w:jc w:val="center"/>
              <w:rPr>
                <w:rFonts w:ascii="Courier" w:hAnsi="Courier" w:cs="Calibri"/>
                <w:sz w:val="16"/>
                <w:szCs w:val="16"/>
              </w:rPr>
            </w:pPr>
            <w:r w:rsidRPr="005112C5">
              <w:rPr>
                <w:rFonts w:ascii="Courier" w:hAnsi="Courier" w:cs="Calibri"/>
                <w:sz w:val="16"/>
                <w:szCs w:val="16"/>
              </w:rPr>
              <w:t>76501000</w:t>
            </w:r>
          </w:p>
        </w:tc>
      </w:tr>
      <w:tr w:rsidR="002E7335" w:rsidRPr="00507CB6" w14:paraId="17FA2988" w14:textId="77777777" w:rsidTr="00260C21">
        <w:tc>
          <w:tcPr>
            <w:tcW w:w="1109" w:type="dxa"/>
          </w:tcPr>
          <w:p w14:paraId="5B145136" w14:textId="45383217"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39-46</w:t>
            </w:r>
          </w:p>
        </w:tc>
        <w:tc>
          <w:tcPr>
            <w:tcW w:w="1128" w:type="dxa"/>
          </w:tcPr>
          <w:p w14:paraId="357C7203" w14:textId="3C30D892" w:rsidR="002E7335" w:rsidRPr="00507CB6" w:rsidRDefault="00260C21" w:rsidP="006A56D9">
            <w:pPr>
              <w:pStyle w:val="PlainText"/>
              <w:ind w:right="-123"/>
              <w:jc w:val="center"/>
              <w:rPr>
                <w:rFonts w:ascii="Calibri" w:hAnsi="Calibri" w:cs="Calibri"/>
                <w:sz w:val="16"/>
                <w:szCs w:val="16"/>
              </w:rPr>
            </w:pPr>
            <w:r>
              <w:rPr>
                <w:rFonts w:ascii="Calibri" w:hAnsi="Calibri" w:cs="Calibri"/>
                <w:sz w:val="16"/>
                <w:szCs w:val="16"/>
              </w:rPr>
              <w:t>305-368</w:t>
            </w:r>
          </w:p>
        </w:tc>
        <w:tc>
          <w:tcPr>
            <w:tcW w:w="1886" w:type="dxa"/>
          </w:tcPr>
          <w:p w14:paraId="022EBE6D" w14:textId="059FE9C6" w:rsidR="002E7335" w:rsidRPr="00260C21" w:rsidRDefault="00260C21" w:rsidP="006A56D9">
            <w:pPr>
              <w:pStyle w:val="PlainText"/>
              <w:ind w:right="-123"/>
              <w:jc w:val="center"/>
              <w:rPr>
                <w:rFonts w:ascii="Calibri" w:hAnsi="Calibri" w:cs="Calibri"/>
                <w:sz w:val="16"/>
                <w:szCs w:val="16"/>
                <w:vertAlign w:val="subscript"/>
              </w:rPr>
            </w:pPr>
            <w:r>
              <w:rPr>
                <w:rFonts w:ascii="Calibri" w:hAnsi="Calibri" w:cs="Calibri"/>
                <w:sz w:val="16"/>
                <w:szCs w:val="16"/>
              </w:rPr>
              <w:t>0043350304106102</w:t>
            </w:r>
            <w:r>
              <w:rPr>
                <w:rFonts w:ascii="Calibri" w:hAnsi="Calibri" w:cs="Calibri"/>
                <w:sz w:val="16"/>
                <w:szCs w:val="16"/>
                <w:vertAlign w:val="subscript"/>
              </w:rPr>
              <w:t>h</w:t>
            </w:r>
          </w:p>
        </w:tc>
        <w:tc>
          <w:tcPr>
            <w:tcW w:w="3581" w:type="dxa"/>
          </w:tcPr>
          <w:p w14:paraId="564C0D33" w14:textId="1A20E387" w:rsidR="002E7335" w:rsidRPr="00507CB6" w:rsidRDefault="00260C21" w:rsidP="006A56D9">
            <w:pPr>
              <w:pStyle w:val="PlainText"/>
              <w:ind w:right="-123"/>
              <w:rPr>
                <w:rFonts w:ascii="Calibri" w:hAnsi="Calibri" w:cs="Calibri"/>
                <w:sz w:val="16"/>
                <w:szCs w:val="16"/>
              </w:rPr>
            </w:pPr>
            <w:r>
              <w:rPr>
                <w:rFonts w:ascii="Calibri" w:hAnsi="Calibri" w:cs="Calibri"/>
                <w:sz w:val="16"/>
                <w:szCs w:val="16"/>
              </w:rPr>
              <w:t xml:space="preserve">POCA calculated frequency (BCD, </w:t>
            </w:r>
            <w:r w:rsidRPr="00260C21">
              <w:rPr>
                <w:rFonts w:ascii="Symbol" w:hAnsi="Symbol" w:cs="Calibri"/>
                <w:sz w:val="16"/>
                <w:szCs w:val="16"/>
              </w:rPr>
              <w:t>m</w:t>
            </w:r>
            <w:r>
              <w:rPr>
                <w:rFonts w:ascii="Calibri" w:hAnsi="Calibri" w:cs="Calibri"/>
                <w:sz w:val="16"/>
                <w:szCs w:val="16"/>
              </w:rPr>
              <w:t>Hz)</w:t>
            </w:r>
          </w:p>
        </w:tc>
        <w:tc>
          <w:tcPr>
            <w:tcW w:w="1561" w:type="dxa"/>
          </w:tcPr>
          <w:p w14:paraId="3EA340CF" w14:textId="38E60EFE" w:rsidR="002E7335" w:rsidRPr="00260C21" w:rsidRDefault="00260C21" w:rsidP="00260C21">
            <w:pPr>
              <w:pStyle w:val="NoSpacing"/>
              <w:rPr>
                <w:rFonts w:ascii="Courier New" w:hAnsi="Courier New" w:cs="Courier New"/>
                <w:sz w:val="16"/>
                <w:szCs w:val="16"/>
              </w:rPr>
            </w:pPr>
            <w:r w:rsidRPr="00260C21">
              <w:rPr>
                <w:rFonts w:ascii="Courier New" w:hAnsi="Courier New" w:cs="Courier New"/>
                <w:sz w:val="16"/>
                <w:szCs w:val="16"/>
              </w:rPr>
              <w:t>43350304106102</w:t>
            </w:r>
          </w:p>
        </w:tc>
      </w:tr>
      <w:tr w:rsidR="007367AC" w:rsidRPr="00507CB6" w14:paraId="1595FFF1" w14:textId="77777777" w:rsidTr="00260C21">
        <w:tc>
          <w:tcPr>
            <w:tcW w:w="1109" w:type="dxa"/>
          </w:tcPr>
          <w:p w14:paraId="73180232" w14:textId="5B49D422"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47</w:t>
            </w:r>
          </w:p>
        </w:tc>
        <w:tc>
          <w:tcPr>
            <w:tcW w:w="1128" w:type="dxa"/>
          </w:tcPr>
          <w:p w14:paraId="7B19366A" w14:textId="3B8A9FD2"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369-372</w:t>
            </w:r>
          </w:p>
        </w:tc>
        <w:tc>
          <w:tcPr>
            <w:tcW w:w="1886" w:type="dxa"/>
          </w:tcPr>
          <w:p w14:paraId="11498343" w14:textId="53B93F14" w:rsidR="007367AC" w:rsidRPr="004828FA" w:rsidRDefault="004828FA" w:rsidP="004828FA">
            <w:pPr>
              <w:pStyle w:val="PlainText"/>
              <w:ind w:right="-123"/>
              <w:jc w:val="center"/>
              <w:rPr>
                <w:rFonts w:ascii="Calibri" w:hAnsi="Calibri" w:cs="Calibri"/>
                <w:sz w:val="16"/>
                <w:szCs w:val="16"/>
                <w:vertAlign w:val="subscript"/>
              </w:rPr>
            </w:pPr>
            <w:r>
              <w:rPr>
                <w:rFonts w:ascii="Calibri" w:hAnsi="Calibri" w:cs="Calibri"/>
                <w:sz w:val="16"/>
                <w:szCs w:val="16"/>
              </w:rPr>
              <w:t>8</w:t>
            </w:r>
            <w:r>
              <w:rPr>
                <w:rFonts w:ascii="Calibri" w:hAnsi="Calibri" w:cs="Calibri"/>
                <w:sz w:val="16"/>
                <w:szCs w:val="16"/>
                <w:vertAlign w:val="subscript"/>
              </w:rPr>
              <w:t>h</w:t>
            </w:r>
          </w:p>
        </w:tc>
        <w:tc>
          <w:tcPr>
            <w:tcW w:w="3581" w:type="dxa"/>
          </w:tcPr>
          <w:p w14:paraId="4C3D5377" w14:textId="609DA699" w:rsidR="007367AC" w:rsidRPr="00507CB6" w:rsidRDefault="004828FA" w:rsidP="006A56D9">
            <w:pPr>
              <w:pStyle w:val="PlainText"/>
              <w:ind w:right="-123"/>
              <w:rPr>
                <w:rFonts w:ascii="Calibri" w:hAnsi="Calibri" w:cs="Calibri"/>
                <w:sz w:val="16"/>
                <w:szCs w:val="16"/>
              </w:rPr>
            </w:pPr>
            <w:r>
              <w:rPr>
                <w:rFonts w:ascii="Calibri" w:hAnsi="Calibri" w:cs="Calibri"/>
                <w:sz w:val="16"/>
                <w:szCs w:val="16"/>
              </w:rPr>
              <w:t>Receiver filter</w:t>
            </w:r>
          </w:p>
        </w:tc>
        <w:tc>
          <w:tcPr>
            <w:tcW w:w="1561" w:type="dxa"/>
          </w:tcPr>
          <w:p w14:paraId="67B7E9EC" w14:textId="60717C9A" w:rsidR="007367AC" w:rsidRPr="00507CB6" w:rsidRDefault="004828FA" w:rsidP="006A56D9">
            <w:pPr>
              <w:pStyle w:val="PlainText"/>
              <w:ind w:right="-123"/>
              <w:jc w:val="center"/>
              <w:rPr>
                <w:rFonts w:ascii="Courier" w:hAnsi="Courier" w:cs="Calibri"/>
                <w:sz w:val="16"/>
                <w:szCs w:val="16"/>
              </w:rPr>
            </w:pPr>
            <w:r>
              <w:rPr>
                <w:rFonts w:ascii="Courier" w:hAnsi="Courier" w:cs="Calibri"/>
                <w:sz w:val="16"/>
                <w:szCs w:val="16"/>
              </w:rPr>
              <w:t>8</w:t>
            </w:r>
          </w:p>
        </w:tc>
      </w:tr>
      <w:tr w:rsidR="007367AC" w:rsidRPr="00507CB6" w14:paraId="354E4B81" w14:textId="77777777" w:rsidTr="00260C21">
        <w:tc>
          <w:tcPr>
            <w:tcW w:w="1109" w:type="dxa"/>
          </w:tcPr>
          <w:p w14:paraId="36888809" w14:textId="72D347A9"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47-50</w:t>
            </w:r>
          </w:p>
        </w:tc>
        <w:tc>
          <w:tcPr>
            <w:tcW w:w="1128" w:type="dxa"/>
          </w:tcPr>
          <w:p w14:paraId="2ED77FB0" w14:textId="22562FA4"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373-400</w:t>
            </w:r>
          </w:p>
        </w:tc>
        <w:tc>
          <w:tcPr>
            <w:tcW w:w="1886" w:type="dxa"/>
          </w:tcPr>
          <w:p w14:paraId="1C4A422E" w14:textId="327D85D9" w:rsidR="007367AC" w:rsidRPr="004828FA" w:rsidRDefault="004828FA" w:rsidP="006A56D9">
            <w:pPr>
              <w:pStyle w:val="PlainText"/>
              <w:ind w:right="-123"/>
              <w:jc w:val="center"/>
              <w:rPr>
                <w:rFonts w:ascii="Calibri" w:hAnsi="Calibri" w:cs="Calibri"/>
                <w:sz w:val="16"/>
                <w:szCs w:val="16"/>
                <w:vertAlign w:val="subscript"/>
              </w:rPr>
            </w:pPr>
            <w:r>
              <w:rPr>
                <w:rFonts w:ascii="Calibri" w:hAnsi="Calibri" w:cs="Calibri"/>
                <w:sz w:val="16"/>
                <w:szCs w:val="16"/>
              </w:rPr>
              <w:t>48f5012</w:t>
            </w:r>
            <w:r>
              <w:rPr>
                <w:rFonts w:ascii="Calibri" w:hAnsi="Calibri" w:cs="Calibri"/>
                <w:sz w:val="16"/>
                <w:szCs w:val="16"/>
                <w:vertAlign w:val="subscript"/>
              </w:rPr>
              <w:t>h</w:t>
            </w:r>
          </w:p>
        </w:tc>
        <w:tc>
          <w:tcPr>
            <w:tcW w:w="3581" w:type="dxa"/>
          </w:tcPr>
          <w:p w14:paraId="67D99DE0" w14:textId="5D13C1FF" w:rsidR="007367AC" w:rsidRPr="00507CB6" w:rsidRDefault="004828FA" w:rsidP="006A56D9">
            <w:pPr>
              <w:pStyle w:val="PlainText"/>
              <w:ind w:right="-123"/>
              <w:rPr>
                <w:rFonts w:ascii="Calibri" w:hAnsi="Calibri" w:cs="Calibri"/>
                <w:sz w:val="16"/>
                <w:szCs w:val="16"/>
              </w:rPr>
            </w:pPr>
            <w:r>
              <w:rPr>
                <w:rFonts w:ascii="Calibri" w:hAnsi="Calibri" w:cs="Calibri"/>
                <w:sz w:val="16"/>
                <w:szCs w:val="16"/>
              </w:rPr>
              <w:t>Diagnostic POCA time tag (milliseconds past 0h UTC)</w:t>
            </w:r>
          </w:p>
        </w:tc>
        <w:tc>
          <w:tcPr>
            <w:tcW w:w="1561" w:type="dxa"/>
          </w:tcPr>
          <w:p w14:paraId="228A78F0" w14:textId="09FC3726" w:rsidR="007367AC" w:rsidRPr="00507CB6" w:rsidRDefault="005112C5" w:rsidP="006A56D9">
            <w:pPr>
              <w:pStyle w:val="PlainText"/>
              <w:ind w:right="-123"/>
              <w:jc w:val="center"/>
              <w:rPr>
                <w:rFonts w:ascii="Courier" w:hAnsi="Courier" w:cs="Calibri"/>
                <w:sz w:val="16"/>
                <w:szCs w:val="16"/>
              </w:rPr>
            </w:pPr>
            <w:r w:rsidRPr="005112C5">
              <w:rPr>
                <w:rFonts w:ascii="Courier" w:hAnsi="Courier" w:cs="Calibri"/>
                <w:sz w:val="16"/>
                <w:szCs w:val="16"/>
              </w:rPr>
              <w:t>76501010</w:t>
            </w:r>
          </w:p>
        </w:tc>
      </w:tr>
      <w:tr w:rsidR="007367AC" w:rsidRPr="00507CB6" w14:paraId="4C871CF1" w14:textId="77777777" w:rsidTr="00260C21">
        <w:tc>
          <w:tcPr>
            <w:tcW w:w="1109" w:type="dxa"/>
          </w:tcPr>
          <w:p w14:paraId="17B3762C" w14:textId="08D4AE40"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52-54</w:t>
            </w:r>
          </w:p>
        </w:tc>
        <w:tc>
          <w:tcPr>
            <w:tcW w:w="1128" w:type="dxa"/>
          </w:tcPr>
          <w:p w14:paraId="5AC93573" w14:textId="725240F0"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409-428</w:t>
            </w:r>
          </w:p>
        </w:tc>
        <w:tc>
          <w:tcPr>
            <w:tcW w:w="1886" w:type="dxa"/>
          </w:tcPr>
          <w:p w14:paraId="741450D8" w14:textId="2C6F9D9C" w:rsidR="007367AC" w:rsidRPr="004828FA" w:rsidRDefault="004828FA" w:rsidP="006A56D9">
            <w:pPr>
              <w:pStyle w:val="PlainText"/>
              <w:ind w:right="-123"/>
              <w:jc w:val="center"/>
              <w:rPr>
                <w:rFonts w:ascii="Calibri" w:hAnsi="Calibri" w:cs="Calibri"/>
                <w:sz w:val="16"/>
                <w:szCs w:val="16"/>
                <w:vertAlign w:val="subscript"/>
              </w:rPr>
            </w:pPr>
            <w:r>
              <w:rPr>
                <w:rFonts w:ascii="Calibri" w:hAnsi="Calibri" w:cs="Calibri"/>
                <w:sz w:val="16"/>
                <w:szCs w:val="16"/>
              </w:rPr>
              <w:t>4393</w:t>
            </w:r>
            <w:r w:rsidR="0033203E">
              <w:rPr>
                <w:rFonts w:ascii="Calibri" w:hAnsi="Calibri" w:cs="Calibri"/>
                <w:sz w:val="16"/>
                <w:szCs w:val="16"/>
              </w:rPr>
              <w:t>8</w:t>
            </w:r>
            <w:r>
              <w:rPr>
                <w:rFonts w:ascii="Calibri" w:hAnsi="Calibri" w:cs="Calibri"/>
                <w:sz w:val="16"/>
                <w:szCs w:val="16"/>
                <w:vertAlign w:val="subscript"/>
              </w:rPr>
              <w:t>h</w:t>
            </w:r>
          </w:p>
        </w:tc>
        <w:tc>
          <w:tcPr>
            <w:tcW w:w="3581" w:type="dxa"/>
          </w:tcPr>
          <w:p w14:paraId="4A6E6707" w14:textId="6CB7116E" w:rsidR="007367AC" w:rsidRPr="00507CB6" w:rsidRDefault="004828FA" w:rsidP="006A56D9">
            <w:pPr>
              <w:pStyle w:val="PlainText"/>
              <w:ind w:right="-123"/>
              <w:rPr>
                <w:rFonts w:ascii="Calibri" w:hAnsi="Calibri" w:cs="Calibri"/>
                <w:sz w:val="16"/>
                <w:szCs w:val="16"/>
              </w:rPr>
            </w:pPr>
            <w:r>
              <w:rPr>
                <w:rFonts w:ascii="Calibri" w:hAnsi="Calibri" w:cs="Calibri"/>
                <w:sz w:val="16"/>
                <w:szCs w:val="16"/>
              </w:rPr>
              <w:t>POCA rate (BCD, Hz per second)</w:t>
            </w:r>
          </w:p>
        </w:tc>
        <w:tc>
          <w:tcPr>
            <w:tcW w:w="1561" w:type="dxa"/>
          </w:tcPr>
          <w:p w14:paraId="08735B6D" w14:textId="50FE3952" w:rsidR="007367AC" w:rsidRPr="00507CB6" w:rsidRDefault="004828FA" w:rsidP="006A56D9">
            <w:pPr>
              <w:pStyle w:val="PlainText"/>
              <w:ind w:right="-123"/>
              <w:jc w:val="center"/>
              <w:rPr>
                <w:rFonts w:ascii="Courier" w:hAnsi="Courier" w:cs="Calibri"/>
                <w:sz w:val="16"/>
                <w:szCs w:val="16"/>
              </w:rPr>
            </w:pPr>
            <w:r>
              <w:rPr>
                <w:rFonts w:ascii="Courier" w:hAnsi="Courier" w:cs="Calibri"/>
                <w:sz w:val="16"/>
                <w:szCs w:val="16"/>
              </w:rPr>
              <w:t>4393</w:t>
            </w:r>
            <w:r w:rsidR="0033203E">
              <w:rPr>
                <w:rFonts w:ascii="Courier" w:hAnsi="Courier" w:cs="Calibri"/>
                <w:sz w:val="16"/>
                <w:szCs w:val="16"/>
              </w:rPr>
              <w:t>8</w:t>
            </w:r>
          </w:p>
        </w:tc>
      </w:tr>
      <w:tr w:rsidR="007367AC" w:rsidRPr="00507CB6" w14:paraId="43998662" w14:textId="77777777" w:rsidTr="00260C21">
        <w:tc>
          <w:tcPr>
            <w:tcW w:w="1109" w:type="dxa"/>
          </w:tcPr>
          <w:p w14:paraId="766E3A2A" w14:textId="06D86F6F"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54</w:t>
            </w:r>
          </w:p>
        </w:tc>
        <w:tc>
          <w:tcPr>
            <w:tcW w:w="1128" w:type="dxa"/>
          </w:tcPr>
          <w:p w14:paraId="7DBA5DAE" w14:textId="6A028EAC" w:rsidR="007367AC" w:rsidRPr="00507CB6" w:rsidRDefault="004828FA" w:rsidP="006A56D9">
            <w:pPr>
              <w:pStyle w:val="PlainText"/>
              <w:ind w:right="-123"/>
              <w:jc w:val="center"/>
              <w:rPr>
                <w:rFonts w:ascii="Calibri" w:hAnsi="Calibri" w:cs="Calibri"/>
                <w:sz w:val="16"/>
                <w:szCs w:val="16"/>
              </w:rPr>
            </w:pPr>
            <w:r>
              <w:rPr>
                <w:rFonts w:ascii="Calibri" w:hAnsi="Calibri" w:cs="Calibri"/>
                <w:sz w:val="16"/>
                <w:szCs w:val="16"/>
              </w:rPr>
              <w:t>429-431</w:t>
            </w:r>
          </w:p>
        </w:tc>
        <w:tc>
          <w:tcPr>
            <w:tcW w:w="1886" w:type="dxa"/>
          </w:tcPr>
          <w:p w14:paraId="71A8E94C" w14:textId="0BD10927"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00</w:t>
            </w:r>
            <w:r w:rsidR="007367AC" w:rsidRPr="00507CB6">
              <w:rPr>
                <w:rFonts w:ascii="Calibri" w:hAnsi="Calibri" w:cs="Calibri"/>
                <w:sz w:val="16"/>
                <w:szCs w:val="16"/>
              </w:rPr>
              <w:t>0</w:t>
            </w:r>
            <w:r w:rsidR="007367AC" w:rsidRPr="00507CB6">
              <w:rPr>
                <w:rFonts w:ascii="Calibri" w:hAnsi="Calibri" w:cs="Calibri"/>
                <w:sz w:val="16"/>
                <w:szCs w:val="16"/>
                <w:vertAlign w:val="subscript"/>
              </w:rPr>
              <w:t>b</w:t>
            </w:r>
          </w:p>
        </w:tc>
        <w:tc>
          <w:tcPr>
            <w:tcW w:w="3581" w:type="dxa"/>
          </w:tcPr>
          <w:p w14:paraId="780B0A02" w14:textId="57A22C49" w:rsidR="007367AC" w:rsidRPr="00507CB6" w:rsidRDefault="00027E65" w:rsidP="006A56D9">
            <w:pPr>
              <w:pStyle w:val="PlainText"/>
              <w:ind w:right="-123"/>
              <w:rPr>
                <w:rFonts w:ascii="Calibri" w:hAnsi="Calibri" w:cs="Calibri"/>
                <w:sz w:val="16"/>
                <w:szCs w:val="16"/>
              </w:rPr>
            </w:pPr>
            <w:r>
              <w:rPr>
                <w:rFonts w:ascii="Calibri" w:hAnsi="Calibri" w:cs="Calibri"/>
                <w:sz w:val="16"/>
                <w:szCs w:val="16"/>
              </w:rPr>
              <w:t>POCA rate power of ten</w:t>
            </w:r>
          </w:p>
        </w:tc>
        <w:tc>
          <w:tcPr>
            <w:tcW w:w="1561" w:type="dxa"/>
          </w:tcPr>
          <w:p w14:paraId="5A8BE33D" w14:textId="58352176" w:rsidR="007367AC" w:rsidRPr="00507CB6" w:rsidRDefault="00027E65" w:rsidP="006A56D9">
            <w:pPr>
              <w:pStyle w:val="PlainText"/>
              <w:ind w:right="-123"/>
              <w:jc w:val="center"/>
              <w:rPr>
                <w:rFonts w:ascii="Courier" w:hAnsi="Courier" w:cs="Calibri"/>
                <w:sz w:val="16"/>
                <w:szCs w:val="16"/>
              </w:rPr>
            </w:pPr>
            <w:r>
              <w:rPr>
                <w:rFonts w:ascii="Courier" w:hAnsi="Courier" w:cs="Calibri"/>
                <w:sz w:val="16"/>
                <w:szCs w:val="16"/>
              </w:rPr>
              <w:t>0</w:t>
            </w:r>
          </w:p>
        </w:tc>
      </w:tr>
      <w:tr w:rsidR="007367AC" w:rsidRPr="00507CB6" w14:paraId="3A43330B" w14:textId="77777777" w:rsidTr="00260C21">
        <w:tc>
          <w:tcPr>
            <w:tcW w:w="1109" w:type="dxa"/>
          </w:tcPr>
          <w:p w14:paraId="73C534AA" w14:textId="2FAD93A8"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54</w:t>
            </w:r>
          </w:p>
        </w:tc>
        <w:tc>
          <w:tcPr>
            <w:tcW w:w="1128" w:type="dxa"/>
          </w:tcPr>
          <w:p w14:paraId="6F826081" w14:textId="40C6EFA6"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432</w:t>
            </w:r>
          </w:p>
        </w:tc>
        <w:tc>
          <w:tcPr>
            <w:tcW w:w="1886" w:type="dxa"/>
          </w:tcPr>
          <w:p w14:paraId="77BD33B7" w14:textId="5540B81E" w:rsidR="007367AC" w:rsidRPr="00027E65" w:rsidRDefault="00027E65"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3075E140" w14:textId="3ABB2F5E" w:rsidR="007367AC" w:rsidRPr="00507CB6" w:rsidRDefault="00027E65" w:rsidP="006A56D9">
            <w:pPr>
              <w:pStyle w:val="PlainText"/>
              <w:ind w:right="-123"/>
              <w:rPr>
                <w:rFonts w:ascii="Calibri" w:hAnsi="Calibri" w:cs="Calibri"/>
                <w:sz w:val="16"/>
                <w:szCs w:val="16"/>
              </w:rPr>
            </w:pPr>
            <w:r>
              <w:rPr>
                <w:rFonts w:ascii="Calibri" w:hAnsi="Calibri" w:cs="Calibri"/>
                <w:sz w:val="16"/>
                <w:szCs w:val="16"/>
              </w:rPr>
              <w:t>POCA rate sign</w:t>
            </w:r>
          </w:p>
        </w:tc>
        <w:tc>
          <w:tcPr>
            <w:tcW w:w="1561" w:type="dxa"/>
          </w:tcPr>
          <w:p w14:paraId="354F3223" w14:textId="22FA598B" w:rsidR="007367AC" w:rsidRPr="00027E65" w:rsidRDefault="00027E65" w:rsidP="006A56D9">
            <w:pPr>
              <w:pStyle w:val="PlainText"/>
              <w:ind w:right="-123"/>
              <w:jc w:val="center"/>
              <w:rPr>
                <w:rFonts w:ascii="Courier" w:hAnsi="Courier" w:cs="Calibri"/>
                <w:sz w:val="16"/>
                <w:szCs w:val="16"/>
                <w:vertAlign w:val="superscript"/>
              </w:rPr>
            </w:pPr>
            <w:r>
              <w:rPr>
                <w:rFonts w:ascii="Courier" w:hAnsi="Courier" w:cs="Calibri"/>
                <w:sz w:val="16"/>
                <w:szCs w:val="16"/>
              </w:rPr>
              <w:t>1</w:t>
            </w:r>
            <w:r>
              <w:rPr>
                <w:rFonts w:ascii="Courier" w:hAnsi="Courier" w:cs="Calibri"/>
                <w:sz w:val="16"/>
                <w:szCs w:val="16"/>
                <w:vertAlign w:val="superscript"/>
              </w:rPr>
              <w:t>*</w:t>
            </w:r>
          </w:p>
        </w:tc>
      </w:tr>
      <w:tr w:rsidR="007367AC" w:rsidRPr="00507CB6" w14:paraId="26BCF208" w14:textId="77777777" w:rsidTr="00260C21">
        <w:tc>
          <w:tcPr>
            <w:tcW w:w="1109" w:type="dxa"/>
          </w:tcPr>
          <w:p w14:paraId="3F0A0E07" w14:textId="68694F36"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55-60</w:t>
            </w:r>
          </w:p>
        </w:tc>
        <w:tc>
          <w:tcPr>
            <w:tcW w:w="1128" w:type="dxa"/>
          </w:tcPr>
          <w:p w14:paraId="7FC904FF" w14:textId="4E426884"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433-480</w:t>
            </w:r>
          </w:p>
        </w:tc>
        <w:tc>
          <w:tcPr>
            <w:tcW w:w="1886" w:type="dxa"/>
          </w:tcPr>
          <w:p w14:paraId="5DD19E66" w14:textId="081B8E0D" w:rsidR="007367AC" w:rsidRPr="00027E65" w:rsidRDefault="00027E65" w:rsidP="006A56D9">
            <w:pPr>
              <w:pStyle w:val="PlainText"/>
              <w:ind w:right="-123"/>
              <w:jc w:val="center"/>
              <w:rPr>
                <w:rFonts w:ascii="Calibri" w:hAnsi="Calibri" w:cs="Calibri"/>
                <w:sz w:val="16"/>
                <w:szCs w:val="16"/>
                <w:vertAlign w:val="subscript"/>
              </w:rPr>
            </w:pPr>
            <w:r>
              <w:rPr>
                <w:rFonts w:ascii="Calibri" w:hAnsi="Calibri" w:cs="Calibri"/>
                <w:sz w:val="16"/>
                <w:szCs w:val="16"/>
              </w:rPr>
              <w:t>0000331f1fe5</w:t>
            </w:r>
            <w:r>
              <w:rPr>
                <w:rFonts w:ascii="Calibri" w:hAnsi="Calibri" w:cs="Calibri"/>
                <w:sz w:val="16"/>
                <w:szCs w:val="16"/>
                <w:vertAlign w:val="subscript"/>
              </w:rPr>
              <w:t>h</w:t>
            </w:r>
          </w:p>
        </w:tc>
        <w:tc>
          <w:tcPr>
            <w:tcW w:w="3581" w:type="dxa"/>
          </w:tcPr>
          <w:p w14:paraId="4DB6A152" w14:textId="12BDF5B1" w:rsidR="007367AC" w:rsidRPr="00507CB6" w:rsidRDefault="00027E65" w:rsidP="006A56D9">
            <w:pPr>
              <w:pStyle w:val="PlainText"/>
              <w:ind w:right="-123"/>
              <w:rPr>
                <w:rFonts w:ascii="Calibri" w:hAnsi="Calibri" w:cs="Calibri"/>
                <w:sz w:val="16"/>
                <w:szCs w:val="16"/>
              </w:rPr>
            </w:pPr>
            <w:r>
              <w:rPr>
                <w:rFonts w:ascii="Calibri" w:hAnsi="Calibri" w:cs="Calibri"/>
                <w:sz w:val="16"/>
                <w:szCs w:val="16"/>
              </w:rPr>
              <w:t xml:space="preserve">1-s </w:t>
            </w:r>
            <w:r w:rsidRPr="00027E65">
              <w:rPr>
                <w:rFonts w:ascii="Symbol" w:hAnsi="Symbol" w:cs="Calibri"/>
                <w:sz w:val="16"/>
                <w:szCs w:val="16"/>
              </w:rPr>
              <w:t>S</w:t>
            </w:r>
            <w:r>
              <w:rPr>
                <w:rFonts w:ascii="Calibri" w:hAnsi="Calibri" w:cs="Calibri"/>
                <w:sz w:val="16"/>
                <w:szCs w:val="16"/>
              </w:rPr>
              <w:t xml:space="preserve"> phase, counter 1 (scaled to 2</w:t>
            </w:r>
            <w:r w:rsidRPr="00027E65">
              <w:rPr>
                <w:rFonts w:ascii="Calibri" w:hAnsi="Calibri" w:cs="Calibri"/>
                <w:sz w:val="16"/>
                <w:szCs w:val="16"/>
                <w:vertAlign w:val="superscript"/>
              </w:rPr>
              <w:t>-8</w:t>
            </w:r>
            <w:r>
              <w:rPr>
                <w:rFonts w:ascii="Calibri" w:hAnsi="Calibri" w:cs="Calibri"/>
                <w:sz w:val="16"/>
                <w:szCs w:val="16"/>
              </w:rPr>
              <w:t xml:space="preserve"> cycles)</w:t>
            </w:r>
          </w:p>
        </w:tc>
        <w:tc>
          <w:tcPr>
            <w:tcW w:w="1561" w:type="dxa"/>
          </w:tcPr>
          <w:p w14:paraId="7257A0B3" w14:textId="17FDA5B2" w:rsidR="007367AC" w:rsidRPr="00507CB6" w:rsidRDefault="005112C5" w:rsidP="006A56D9">
            <w:pPr>
              <w:pStyle w:val="PlainText"/>
              <w:ind w:right="-123"/>
              <w:jc w:val="center"/>
              <w:rPr>
                <w:rFonts w:ascii="Courier" w:hAnsi="Courier" w:cs="Calibri"/>
                <w:sz w:val="16"/>
                <w:szCs w:val="16"/>
              </w:rPr>
            </w:pPr>
            <w:r w:rsidRPr="005112C5">
              <w:rPr>
                <w:rFonts w:ascii="Courier" w:hAnsi="Courier" w:cs="Calibri"/>
                <w:sz w:val="16"/>
                <w:szCs w:val="16"/>
              </w:rPr>
              <w:t>857677797</w:t>
            </w:r>
          </w:p>
        </w:tc>
      </w:tr>
      <w:tr w:rsidR="007367AC" w:rsidRPr="00507CB6" w14:paraId="60EE6355" w14:textId="77777777" w:rsidTr="00260C21">
        <w:tc>
          <w:tcPr>
            <w:tcW w:w="1109" w:type="dxa"/>
          </w:tcPr>
          <w:p w14:paraId="399DF240" w14:textId="7218B9C6"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61-66</w:t>
            </w:r>
          </w:p>
        </w:tc>
        <w:tc>
          <w:tcPr>
            <w:tcW w:w="1128" w:type="dxa"/>
          </w:tcPr>
          <w:p w14:paraId="7B6356D1" w14:textId="59D30588"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481-528</w:t>
            </w:r>
          </w:p>
        </w:tc>
        <w:tc>
          <w:tcPr>
            <w:tcW w:w="1886" w:type="dxa"/>
          </w:tcPr>
          <w:p w14:paraId="2D067A66" w14:textId="16198CB9" w:rsidR="007367AC" w:rsidRPr="00027E65" w:rsidRDefault="00027E65" w:rsidP="006A56D9">
            <w:pPr>
              <w:pStyle w:val="PlainText"/>
              <w:ind w:right="-123"/>
              <w:jc w:val="center"/>
              <w:rPr>
                <w:rFonts w:ascii="Calibri" w:hAnsi="Calibri" w:cs="Calibri"/>
                <w:sz w:val="16"/>
                <w:szCs w:val="16"/>
                <w:vertAlign w:val="subscript"/>
              </w:rPr>
            </w:pPr>
            <w:r>
              <w:rPr>
                <w:rFonts w:ascii="Calibri" w:hAnsi="Calibri" w:cs="Calibri"/>
                <w:sz w:val="16"/>
                <w:szCs w:val="16"/>
              </w:rPr>
              <w:t>0000331f1fe2</w:t>
            </w:r>
            <w:r>
              <w:rPr>
                <w:rFonts w:ascii="Calibri" w:hAnsi="Calibri" w:cs="Calibri"/>
                <w:sz w:val="16"/>
                <w:szCs w:val="16"/>
                <w:vertAlign w:val="subscript"/>
              </w:rPr>
              <w:t>h</w:t>
            </w:r>
          </w:p>
        </w:tc>
        <w:tc>
          <w:tcPr>
            <w:tcW w:w="3581" w:type="dxa"/>
          </w:tcPr>
          <w:p w14:paraId="6C92793D" w14:textId="028D34C3" w:rsidR="007367AC" w:rsidRPr="00507CB6" w:rsidRDefault="00027E65" w:rsidP="006A56D9">
            <w:pPr>
              <w:pStyle w:val="PlainText"/>
              <w:ind w:right="-123"/>
              <w:rPr>
                <w:rFonts w:ascii="Calibri" w:hAnsi="Calibri" w:cs="Calibri"/>
                <w:sz w:val="16"/>
                <w:szCs w:val="16"/>
              </w:rPr>
            </w:pPr>
            <w:r>
              <w:rPr>
                <w:rFonts w:ascii="Calibri" w:hAnsi="Calibri" w:cs="Calibri"/>
                <w:sz w:val="16"/>
                <w:szCs w:val="16"/>
              </w:rPr>
              <w:t xml:space="preserve">1-s </w:t>
            </w:r>
            <w:r w:rsidRPr="00027E65">
              <w:rPr>
                <w:rFonts w:ascii="Symbol" w:hAnsi="Symbol" w:cs="Calibri"/>
                <w:sz w:val="16"/>
                <w:szCs w:val="16"/>
              </w:rPr>
              <w:t>S</w:t>
            </w:r>
            <w:r>
              <w:rPr>
                <w:rFonts w:ascii="Calibri" w:hAnsi="Calibri" w:cs="Calibri"/>
                <w:sz w:val="16"/>
                <w:szCs w:val="16"/>
              </w:rPr>
              <w:t xml:space="preserve"> phase, counter 2 (scaled to 2</w:t>
            </w:r>
            <w:r w:rsidRPr="00027E65">
              <w:rPr>
                <w:rFonts w:ascii="Calibri" w:hAnsi="Calibri" w:cs="Calibri"/>
                <w:sz w:val="16"/>
                <w:szCs w:val="16"/>
                <w:vertAlign w:val="superscript"/>
              </w:rPr>
              <w:t>-8</w:t>
            </w:r>
            <w:r>
              <w:rPr>
                <w:rFonts w:ascii="Calibri" w:hAnsi="Calibri" w:cs="Calibri"/>
                <w:sz w:val="16"/>
                <w:szCs w:val="16"/>
              </w:rPr>
              <w:t xml:space="preserve"> cycles)</w:t>
            </w:r>
          </w:p>
        </w:tc>
        <w:tc>
          <w:tcPr>
            <w:tcW w:w="1561" w:type="dxa"/>
          </w:tcPr>
          <w:p w14:paraId="4A41FF5D" w14:textId="3FA8419D" w:rsidR="007367AC" w:rsidRPr="00507CB6" w:rsidRDefault="005112C5" w:rsidP="006A56D9">
            <w:pPr>
              <w:pStyle w:val="PlainText"/>
              <w:ind w:right="-123"/>
              <w:jc w:val="center"/>
              <w:rPr>
                <w:rFonts w:ascii="Courier" w:hAnsi="Courier" w:cs="Calibri"/>
                <w:sz w:val="16"/>
                <w:szCs w:val="16"/>
              </w:rPr>
            </w:pPr>
            <w:r w:rsidRPr="005112C5">
              <w:rPr>
                <w:rFonts w:ascii="Courier" w:hAnsi="Courier" w:cs="Calibri"/>
                <w:sz w:val="16"/>
                <w:szCs w:val="16"/>
              </w:rPr>
              <w:t>857677794</w:t>
            </w:r>
          </w:p>
        </w:tc>
      </w:tr>
      <w:tr w:rsidR="007367AC" w:rsidRPr="00507CB6" w14:paraId="2C737097" w14:textId="77777777" w:rsidTr="00260C21">
        <w:tc>
          <w:tcPr>
            <w:tcW w:w="1109" w:type="dxa"/>
          </w:tcPr>
          <w:p w14:paraId="346597D6" w14:textId="5AB3338B"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67</w:t>
            </w:r>
          </w:p>
        </w:tc>
        <w:tc>
          <w:tcPr>
            <w:tcW w:w="1128" w:type="dxa"/>
          </w:tcPr>
          <w:p w14:paraId="387EAC0F" w14:textId="0D2762F3" w:rsidR="007367AC"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529-532</w:t>
            </w:r>
          </w:p>
        </w:tc>
        <w:tc>
          <w:tcPr>
            <w:tcW w:w="1886" w:type="dxa"/>
          </w:tcPr>
          <w:p w14:paraId="6E9B8194" w14:textId="29145F42" w:rsidR="007367AC" w:rsidRPr="00027E65" w:rsidRDefault="00027E65"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sidRPr="00027E65">
              <w:rPr>
                <w:rFonts w:ascii="Calibri" w:hAnsi="Calibri" w:cs="Calibri"/>
                <w:sz w:val="16"/>
                <w:szCs w:val="16"/>
                <w:vertAlign w:val="subscript"/>
              </w:rPr>
              <w:t>h</w:t>
            </w:r>
          </w:p>
        </w:tc>
        <w:tc>
          <w:tcPr>
            <w:tcW w:w="3581" w:type="dxa"/>
          </w:tcPr>
          <w:p w14:paraId="5EC70B91" w14:textId="5E6F5E95" w:rsidR="007367AC" w:rsidRPr="00507CB6" w:rsidRDefault="00027E65" w:rsidP="006A56D9">
            <w:pPr>
              <w:pStyle w:val="PlainText"/>
              <w:ind w:right="-123"/>
              <w:rPr>
                <w:rFonts w:ascii="Calibri" w:hAnsi="Calibri" w:cs="Calibri"/>
                <w:sz w:val="16"/>
                <w:szCs w:val="16"/>
              </w:rPr>
            </w:pPr>
            <w:r>
              <w:rPr>
                <w:rFonts w:ascii="Calibri" w:hAnsi="Calibri" w:cs="Calibri"/>
                <w:sz w:val="16"/>
                <w:szCs w:val="16"/>
              </w:rPr>
              <w:t>Test signal selection</w:t>
            </w:r>
          </w:p>
        </w:tc>
        <w:tc>
          <w:tcPr>
            <w:tcW w:w="1561" w:type="dxa"/>
          </w:tcPr>
          <w:p w14:paraId="15139CCF" w14:textId="33E4F012" w:rsidR="007367AC" w:rsidRPr="00507CB6" w:rsidRDefault="00027E65" w:rsidP="006A56D9">
            <w:pPr>
              <w:pStyle w:val="PlainText"/>
              <w:ind w:right="-123"/>
              <w:jc w:val="center"/>
              <w:rPr>
                <w:rFonts w:ascii="Courier" w:hAnsi="Courier" w:cs="Calibri"/>
                <w:sz w:val="16"/>
                <w:szCs w:val="16"/>
              </w:rPr>
            </w:pPr>
            <w:r>
              <w:rPr>
                <w:rFonts w:ascii="Courier" w:hAnsi="Courier" w:cs="Calibri"/>
                <w:sz w:val="16"/>
                <w:szCs w:val="16"/>
              </w:rPr>
              <w:t>1</w:t>
            </w:r>
          </w:p>
        </w:tc>
      </w:tr>
      <w:tr w:rsidR="006D4E8D" w:rsidRPr="00507CB6" w14:paraId="60AE8570" w14:textId="77777777" w:rsidTr="00260C21">
        <w:tc>
          <w:tcPr>
            <w:tcW w:w="1109" w:type="dxa"/>
          </w:tcPr>
          <w:p w14:paraId="63B31DF4" w14:textId="490AC30F" w:rsidR="006D4E8D"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67</w:t>
            </w:r>
          </w:p>
        </w:tc>
        <w:tc>
          <w:tcPr>
            <w:tcW w:w="1128" w:type="dxa"/>
          </w:tcPr>
          <w:p w14:paraId="69911652" w14:textId="66C7181A" w:rsidR="006D4E8D" w:rsidRPr="00507CB6" w:rsidRDefault="00027E65" w:rsidP="006A56D9">
            <w:pPr>
              <w:pStyle w:val="PlainText"/>
              <w:ind w:right="-123"/>
              <w:jc w:val="center"/>
              <w:rPr>
                <w:rFonts w:ascii="Calibri" w:hAnsi="Calibri" w:cs="Calibri"/>
                <w:sz w:val="16"/>
                <w:szCs w:val="16"/>
              </w:rPr>
            </w:pPr>
            <w:r>
              <w:rPr>
                <w:rFonts w:ascii="Calibri" w:hAnsi="Calibri" w:cs="Calibri"/>
                <w:sz w:val="16"/>
                <w:szCs w:val="16"/>
              </w:rPr>
              <w:t>533-536</w:t>
            </w:r>
          </w:p>
        </w:tc>
        <w:tc>
          <w:tcPr>
            <w:tcW w:w="1886" w:type="dxa"/>
          </w:tcPr>
          <w:p w14:paraId="7E122B37" w14:textId="63BF6BAB" w:rsidR="006D4E8D" w:rsidRPr="00027E65" w:rsidRDefault="00027E65" w:rsidP="006A56D9">
            <w:pPr>
              <w:pStyle w:val="PlainText"/>
              <w:ind w:right="-123"/>
              <w:jc w:val="center"/>
              <w:rPr>
                <w:rFonts w:ascii="Calibri" w:hAnsi="Calibri" w:cs="Calibri"/>
                <w:sz w:val="16"/>
                <w:szCs w:val="16"/>
                <w:vertAlign w:val="subscript"/>
              </w:rPr>
            </w:pPr>
            <w:r>
              <w:rPr>
                <w:rFonts w:ascii="Calibri" w:hAnsi="Calibri" w:cs="Calibri"/>
                <w:sz w:val="16"/>
                <w:szCs w:val="16"/>
              </w:rPr>
              <w:t>d</w:t>
            </w:r>
            <w:r>
              <w:rPr>
                <w:rFonts w:ascii="Calibri" w:hAnsi="Calibri" w:cs="Calibri"/>
                <w:sz w:val="16"/>
                <w:szCs w:val="16"/>
                <w:vertAlign w:val="subscript"/>
              </w:rPr>
              <w:t>h</w:t>
            </w:r>
            <w:r w:rsidR="00B33983">
              <w:rPr>
                <w:rStyle w:val="FootnoteReference"/>
                <w:rFonts w:ascii="Calibri" w:hAnsi="Calibri" w:cs="Calibri"/>
                <w:sz w:val="16"/>
                <w:szCs w:val="16"/>
              </w:rPr>
              <w:footnoteReference w:id="2"/>
            </w:r>
          </w:p>
        </w:tc>
        <w:tc>
          <w:tcPr>
            <w:tcW w:w="3581" w:type="dxa"/>
          </w:tcPr>
          <w:p w14:paraId="1A10DE9C" w14:textId="34DFAB70" w:rsidR="006D4E8D" w:rsidRPr="00507CB6" w:rsidRDefault="00613129" w:rsidP="006A56D9">
            <w:pPr>
              <w:pStyle w:val="PlainText"/>
              <w:ind w:right="-123"/>
              <w:rPr>
                <w:rFonts w:ascii="Calibri" w:hAnsi="Calibri" w:cs="Calibri"/>
                <w:sz w:val="16"/>
                <w:szCs w:val="16"/>
              </w:rPr>
            </w:pPr>
            <w:r>
              <w:rPr>
                <w:rFonts w:ascii="Calibri" w:hAnsi="Calibri" w:cs="Calibri"/>
                <w:sz w:val="16"/>
                <w:szCs w:val="16"/>
              </w:rPr>
              <w:t>Sample control register</w:t>
            </w:r>
          </w:p>
        </w:tc>
        <w:tc>
          <w:tcPr>
            <w:tcW w:w="1561" w:type="dxa"/>
          </w:tcPr>
          <w:p w14:paraId="1438C371" w14:textId="7503F459" w:rsidR="006D4E8D" w:rsidRPr="00507CB6" w:rsidRDefault="00613129" w:rsidP="006A56D9">
            <w:pPr>
              <w:pStyle w:val="PlainText"/>
              <w:ind w:right="-123"/>
              <w:jc w:val="center"/>
              <w:rPr>
                <w:rFonts w:ascii="Courier" w:hAnsi="Courier" w:cs="Calibri"/>
                <w:sz w:val="16"/>
                <w:szCs w:val="16"/>
              </w:rPr>
            </w:pPr>
            <w:r>
              <w:rPr>
                <w:rFonts w:ascii="Courier" w:hAnsi="Courier" w:cs="Calibri"/>
                <w:sz w:val="16"/>
                <w:szCs w:val="16"/>
              </w:rPr>
              <w:t>13</w:t>
            </w:r>
          </w:p>
        </w:tc>
      </w:tr>
      <w:tr w:rsidR="006D4E8D" w:rsidRPr="00507CB6" w14:paraId="08A0EF11" w14:textId="77777777" w:rsidTr="00260C21">
        <w:tc>
          <w:tcPr>
            <w:tcW w:w="1109" w:type="dxa"/>
          </w:tcPr>
          <w:p w14:paraId="22420D27" w14:textId="39799732" w:rsidR="006D4E8D" w:rsidRPr="00507CB6" w:rsidRDefault="00613129" w:rsidP="006A56D9">
            <w:pPr>
              <w:pStyle w:val="PlainText"/>
              <w:ind w:right="-123"/>
              <w:jc w:val="center"/>
              <w:rPr>
                <w:rFonts w:ascii="Calibri" w:hAnsi="Calibri" w:cs="Calibri"/>
                <w:sz w:val="16"/>
                <w:szCs w:val="16"/>
              </w:rPr>
            </w:pPr>
            <w:r>
              <w:rPr>
                <w:rFonts w:ascii="Calibri" w:hAnsi="Calibri" w:cs="Calibri"/>
                <w:sz w:val="16"/>
                <w:szCs w:val="16"/>
              </w:rPr>
              <w:t>68</w:t>
            </w:r>
          </w:p>
        </w:tc>
        <w:tc>
          <w:tcPr>
            <w:tcW w:w="1128" w:type="dxa"/>
          </w:tcPr>
          <w:p w14:paraId="5AFF677C" w14:textId="46D17652" w:rsidR="006D4E8D" w:rsidRPr="00507CB6" w:rsidRDefault="00613129" w:rsidP="006A56D9">
            <w:pPr>
              <w:pStyle w:val="PlainText"/>
              <w:ind w:right="-123"/>
              <w:jc w:val="center"/>
              <w:rPr>
                <w:rFonts w:ascii="Calibri" w:hAnsi="Calibri" w:cs="Calibri"/>
                <w:sz w:val="16"/>
                <w:szCs w:val="16"/>
              </w:rPr>
            </w:pPr>
            <w:r>
              <w:rPr>
                <w:rFonts w:ascii="Calibri" w:hAnsi="Calibri" w:cs="Calibri"/>
                <w:sz w:val="16"/>
                <w:szCs w:val="16"/>
              </w:rPr>
              <w:t>537-540</w:t>
            </w:r>
          </w:p>
        </w:tc>
        <w:tc>
          <w:tcPr>
            <w:tcW w:w="1886" w:type="dxa"/>
          </w:tcPr>
          <w:p w14:paraId="1331E37B" w14:textId="1B028E6F" w:rsidR="006D4E8D" w:rsidRPr="00613129" w:rsidRDefault="00613129" w:rsidP="006A56D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h</w:t>
            </w:r>
          </w:p>
        </w:tc>
        <w:tc>
          <w:tcPr>
            <w:tcW w:w="3581" w:type="dxa"/>
          </w:tcPr>
          <w:p w14:paraId="7BF09A94" w14:textId="515FC961" w:rsidR="006D4E8D" w:rsidRPr="00507CB6" w:rsidRDefault="00613129" w:rsidP="006A56D9">
            <w:pPr>
              <w:pStyle w:val="PlainText"/>
              <w:ind w:right="-123"/>
              <w:rPr>
                <w:rFonts w:ascii="Calibri" w:hAnsi="Calibri" w:cs="Calibri"/>
                <w:sz w:val="16"/>
                <w:szCs w:val="16"/>
              </w:rPr>
            </w:pPr>
            <w:r>
              <w:rPr>
                <w:rFonts w:ascii="Calibri" w:hAnsi="Calibri" w:cs="Calibri"/>
                <w:sz w:val="16"/>
                <w:szCs w:val="16"/>
              </w:rPr>
              <w:t>Frequency counter 1 mode register</w:t>
            </w:r>
          </w:p>
        </w:tc>
        <w:tc>
          <w:tcPr>
            <w:tcW w:w="1561" w:type="dxa"/>
          </w:tcPr>
          <w:p w14:paraId="5867291C" w14:textId="18514D4D" w:rsidR="006D4E8D" w:rsidRPr="00507CB6" w:rsidRDefault="00613129" w:rsidP="006A56D9">
            <w:pPr>
              <w:pStyle w:val="PlainText"/>
              <w:ind w:right="-123"/>
              <w:jc w:val="center"/>
              <w:rPr>
                <w:rFonts w:ascii="Courier" w:hAnsi="Courier" w:cs="Calibri"/>
                <w:sz w:val="16"/>
                <w:szCs w:val="16"/>
              </w:rPr>
            </w:pPr>
            <w:r>
              <w:rPr>
                <w:rFonts w:ascii="Courier" w:hAnsi="Courier" w:cs="Calibri"/>
                <w:sz w:val="16"/>
                <w:szCs w:val="16"/>
              </w:rPr>
              <w:t>1</w:t>
            </w:r>
          </w:p>
        </w:tc>
      </w:tr>
      <w:tr w:rsidR="00613129" w:rsidRPr="00507CB6" w14:paraId="61D07D85" w14:textId="77777777" w:rsidTr="00260C21">
        <w:tc>
          <w:tcPr>
            <w:tcW w:w="1109" w:type="dxa"/>
          </w:tcPr>
          <w:p w14:paraId="21001520" w14:textId="771B110E"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68</w:t>
            </w:r>
          </w:p>
        </w:tc>
        <w:tc>
          <w:tcPr>
            <w:tcW w:w="1128" w:type="dxa"/>
          </w:tcPr>
          <w:p w14:paraId="1B373E13" w14:textId="7D0F65A0"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541-544</w:t>
            </w:r>
          </w:p>
        </w:tc>
        <w:tc>
          <w:tcPr>
            <w:tcW w:w="1886" w:type="dxa"/>
          </w:tcPr>
          <w:p w14:paraId="31552363" w14:textId="5603FD75" w:rsidR="00613129" w:rsidRPr="00613129" w:rsidRDefault="00613129" w:rsidP="00613129">
            <w:pPr>
              <w:pStyle w:val="PlainText"/>
              <w:ind w:right="-123"/>
              <w:jc w:val="center"/>
              <w:rPr>
                <w:rFonts w:ascii="Calibri" w:hAnsi="Calibri" w:cs="Calibri"/>
                <w:sz w:val="16"/>
                <w:szCs w:val="16"/>
                <w:vertAlign w:val="subscript"/>
              </w:rPr>
            </w:pPr>
            <w:r>
              <w:rPr>
                <w:rFonts w:ascii="Calibri" w:hAnsi="Calibri" w:cs="Calibri"/>
                <w:sz w:val="16"/>
                <w:szCs w:val="16"/>
              </w:rPr>
              <w:t>0</w:t>
            </w:r>
            <w:r>
              <w:rPr>
                <w:rFonts w:ascii="Calibri" w:hAnsi="Calibri" w:cs="Calibri"/>
                <w:sz w:val="16"/>
                <w:szCs w:val="16"/>
                <w:vertAlign w:val="subscript"/>
              </w:rPr>
              <w:t>h</w:t>
            </w:r>
          </w:p>
        </w:tc>
        <w:tc>
          <w:tcPr>
            <w:tcW w:w="3581" w:type="dxa"/>
          </w:tcPr>
          <w:p w14:paraId="2A3B678E" w14:textId="0D9C1E33" w:rsidR="00613129" w:rsidRPr="00507CB6" w:rsidRDefault="00613129" w:rsidP="00613129">
            <w:pPr>
              <w:pStyle w:val="PlainText"/>
              <w:ind w:right="-123"/>
              <w:rPr>
                <w:rFonts w:ascii="Calibri" w:hAnsi="Calibri" w:cs="Calibri"/>
                <w:sz w:val="16"/>
                <w:szCs w:val="16"/>
              </w:rPr>
            </w:pPr>
            <w:r>
              <w:rPr>
                <w:rFonts w:ascii="Calibri" w:hAnsi="Calibri" w:cs="Calibri"/>
                <w:sz w:val="16"/>
                <w:szCs w:val="16"/>
              </w:rPr>
              <w:t>Frequency counter 2 mode register</w:t>
            </w:r>
          </w:p>
        </w:tc>
        <w:tc>
          <w:tcPr>
            <w:tcW w:w="1561" w:type="dxa"/>
          </w:tcPr>
          <w:p w14:paraId="44007D37" w14:textId="68620A1C" w:rsidR="00613129" w:rsidRPr="00507CB6" w:rsidRDefault="00613129" w:rsidP="00613129">
            <w:pPr>
              <w:pStyle w:val="PlainText"/>
              <w:ind w:right="-123"/>
              <w:jc w:val="center"/>
              <w:rPr>
                <w:rFonts w:ascii="Courier" w:hAnsi="Courier" w:cs="Calibri"/>
                <w:sz w:val="16"/>
                <w:szCs w:val="16"/>
              </w:rPr>
            </w:pPr>
            <w:r>
              <w:rPr>
                <w:rFonts w:ascii="Courier" w:hAnsi="Courier" w:cs="Calibri"/>
                <w:sz w:val="16"/>
                <w:szCs w:val="16"/>
              </w:rPr>
              <w:t>0</w:t>
            </w:r>
          </w:p>
        </w:tc>
      </w:tr>
      <w:tr w:rsidR="00613129" w:rsidRPr="00507CB6" w14:paraId="3F63361C" w14:textId="77777777" w:rsidTr="00260C21">
        <w:tc>
          <w:tcPr>
            <w:tcW w:w="1109" w:type="dxa"/>
          </w:tcPr>
          <w:p w14:paraId="166C4FA7" w14:textId="2BFDCE93"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69-72</w:t>
            </w:r>
          </w:p>
        </w:tc>
        <w:tc>
          <w:tcPr>
            <w:tcW w:w="1128" w:type="dxa"/>
          </w:tcPr>
          <w:p w14:paraId="54388891" w14:textId="65695575"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545-576</w:t>
            </w:r>
          </w:p>
        </w:tc>
        <w:tc>
          <w:tcPr>
            <w:tcW w:w="1886" w:type="dxa"/>
          </w:tcPr>
          <w:p w14:paraId="17DC06C8" w14:textId="18758C24" w:rsidR="00613129" w:rsidRPr="00613129" w:rsidRDefault="00613129" w:rsidP="00613129">
            <w:pPr>
              <w:pStyle w:val="PlainText"/>
              <w:ind w:right="-123"/>
              <w:jc w:val="center"/>
              <w:rPr>
                <w:rFonts w:ascii="Calibri" w:hAnsi="Calibri" w:cs="Calibri"/>
                <w:sz w:val="16"/>
                <w:szCs w:val="16"/>
                <w:vertAlign w:val="subscript"/>
              </w:rPr>
            </w:pPr>
            <w:r>
              <w:rPr>
                <w:rFonts w:ascii="Calibri" w:hAnsi="Calibri" w:cs="Calibri"/>
                <w:sz w:val="16"/>
                <w:szCs w:val="16"/>
              </w:rPr>
              <w:t>048f5008</w:t>
            </w:r>
            <w:r>
              <w:rPr>
                <w:rFonts w:ascii="Calibri" w:hAnsi="Calibri" w:cs="Calibri"/>
                <w:sz w:val="16"/>
                <w:szCs w:val="16"/>
                <w:vertAlign w:val="subscript"/>
              </w:rPr>
              <w:t>h</w:t>
            </w:r>
          </w:p>
        </w:tc>
        <w:tc>
          <w:tcPr>
            <w:tcW w:w="3581" w:type="dxa"/>
          </w:tcPr>
          <w:p w14:paraId="6EFCF3E8" w14:textId="670F34FC" w:rsidR="00613129" w:rsidRPr="00507CB6" w:rsidRDefault="00613129" w:rsidP="00613129">
            <w:pPr>
              <w:pStyle w:val="PlainText"/>
              <w:ind w:right="-123"/>
              <w:rPr>
                <w:rFonts w:ascii="Calibri" w:hAnsi="Calibri" w:cs="Calibri"/>
                <w:sz w:val="16"/>
                <w:szCs w:val="16"/>
              </w:rPr>
            </w:pPr>
            <w:r>
              <w:rPr>
                <w:rFonts w:ascii="Calibri" w:hAnsi="Calibri" w:cs="Calibri"/>
                <w:sz w:val="16"/>
                <w:szCs w:val="16"/>
              </w:rPr>
              <w:t>FMS time tag (milliseconds past 0h UTC)</w:t>
            </w:r>
          </w:p>
        </w:tc>
        <w:tc>
          <w:tcPr>
            <w:tcW w:w="1561" w:type="dxa"/>
          </w:tcPr>
          <w:p w14:paraId="7925EF88" w14:textId="41AEFF14" w:rsidR="00613129" w:rsidRPr="00507CB6" w:rsidRDefault="005112C5" w:rsidP="00613129">
            <w:pPr>
              <w:pStyle w:val="PlainText"/>
              <w:ind w:right="-123"/>
              <w:jc w:val="center"/>
              <w:rPr>
                <w:rFonts w:ascii="Courier" w:hAnsi="Courier" w:cs="Calibri"/>
                <w:sz w:val="16"/>
                <w:szCs w:val="16"/>
              </w:rPr>
            </w:pPr>
            <w:r w:rsidRPr="005112C5">
              <w:rPr>
                <w:rFonts w:ascii="Courier" w:hAnsi="Courier" w:cs="Calibri"/>
                <w:sz w:val="16"/>
                <w:szCs w:val="16"/>
              </w:rPr>
              <w:t>76501000</w:t>
            </w:r>
          </w:p>
        </w:tc>
      </w:tr>
      <w:tr w:rsidR="00613129" w:rsidRPr="00507CB6" w14:paraId="0253317B" w14:textId="77777777" w:rsidTr="00260C21">
        <w:tc>
          <w:tcPr>
            <w:tcW w:w="1109" w:type="dxa"/>
          </w:tcPr>
          <w:p w14:paraId="5C1F93D5" w14:textId="16FD670B"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73-74</w:t>
            </w:r>
          </w:p>
        </w:tc>
        <w:tc>
          <w:tcPr>
            <w:tcW w:w="1128" w:type="dxa"/>
          </w:tcPr>
          <w:p w14:paraId="42772D0B" w14:textId="365E0127"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577-592</w:t>
            </w:r>
          </w:p>
        </w:tc>
        <w:tc>
          <w:tcPr>
            <w:tcW w:w="1886" w:type="dxa"/>
          </w:tcPr>
          <w:p w14:paraId="7107D097" w14:textId="2EB0DF8B" w:rsidR="00613129" w:rsidRPr="00613129" w:rsidRDefault="00613129" w:rsidP="00613129">
            <w:pPr>
              <w:pStyle w:val="PlainText"/>
              <w:ind w:right="-123"/>
              <w:jc w:val="center"/>
              <w:rPr>
                <w:rFonts w:ascii="Calibri" w:hAnsi="Calibri" w:cs="Calibri"/>
                <w:sz w:val="16"/>
                <w:szCs w:val="16"/>
                <w:vertAlign w:val="subscript"/>
              </w:rPr>
            </w:pPr>
            <w:r>
              <w:rPr>
                <w:rFonts w:ascii="Calibri" w:hAnsi="Calibri" w:cs="Calibri"/>
                <w:sz w:val="16"/>
                <w:szCs w:val="16"/>
              </w:rPr>
              <w:t>c350</w:t>
            </w:r>
            <w:r>
              <w:rPr>
                <w:rFonts w:ascii="Calibri" w:hAnsi="Calibri" w:cs="Calibri"/>
                <w:sz w:val="16"/>
                <w:szCs w:val="16"/>
                <w:vertAlign w:val="subscript"/>
              </w:rPr>
              <w:t>h</w:t>
            </w:r>
          </w:p>
        </w:tc>
        <w:tc>
          <w:tcPr>
            <w:tcW w:w="3581" w:type="dxa"/>
          </w:tcPr>
          <w:p w14:paraId="53DA29A4" w14:textId="73C79B9F" w:rsidR="00613129" w:rsidRPr="00507CB6" w:rsidRDefault="00613129" w:rsidP="00613129">
            <w:pPr>
              <w:pStyle w:val="PlainText"/>
              <w:ind w:right="-123"/>
              <w:rPr>
                <w:rFonts w:ascii="Calibri" w:hAnsi="Calibri" w:cs="Calibri"/>
                <w:sz w:val="16"/>
                <w:szCs w:val="16"/>
              </w:rPr>
            </w:pPr>
            <w:r>
              <w:rPr>
                <w:rFonts w:ascii="Calibri" w:hAnsi="Calibri" w:cs="Calibri"/>
                <w:sz w:val="16"/>
                <w:szCs w:val="16"/>
              </w:rPr>
              <w:t>Single ADC sample rate</w:t>
            </w:r>
          </w:p>
        </w:tc>
        <w:tc>
          <w:tcPr>
            <w:tcW w:w="1561" w:type="dxa"/>
          </w:tcPr>
          <w:p w14:paraId="737C4AEC" w14:textId="72CCAC98" w:rsidR="00613129" w:rsidRPr="00507CB6" w:rsidRDefault="005112C5" w:rsidP="00613129">
            <w:pPr>
              <w:pStyle w:val="PlainText"/>
              <w:ind w:right="-123"/>
              <w:jc w:val="center"/>
              <w:rPr>
                <w:rFonts w:ascii="Courier" w:hAnsi="Courier" w:cs="Calibri"/>
                <w:sz w:val="16"/>
                <w:szCs w:val="16"/>
              </w:rPr>
            </w:pPr>
            <w:r>
              <w:rPr>
                <w:rFonts w:ascii="Courier" w:hAnsi="Courier" w:cs="Calibri"/>
                <w:sz w:val="16"/>
                <w:szCs w:val="16"/>
              </w:rPr>
              <w:t>50000</w:t>
            </w:r>
          </w:p>
        </w:tc>
      </w:tr>
      <w:tr w:rsidR="00613129" w:rsidRPr="00507CB6" w14:paraId="3C431CF0" w14:textId="77777777" w:rsidTr="00260C21">
        <w:tc>
          <w:tcPr>
            <w:tcW w:w="1109" w:type="dxa"/>
          </w:tcPr>
          <w:p w14:paraId="4C9DE4F8" w14:textId="4F3DD2BC"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75-76</w:t>
            </w:r>
          </w:p>
        </w:tc>
        <w:tc>
          <w:tcPr>
            <w:tcW w:w="1128" w:type="dxa"/>
          </w:tcPr>
          <w:p w14:paraId="6065DB28" w14:textId="5AD8E997"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593-608</w:t>
            </w:r>
          </w:p>
        </w:tc>
        <w:tc>
          <w:tcPr>
            <w:tcW w:w="1886" w:type="dxa"/>
          </w:tcPr>
          <w:p w14:paraId="3E956EF0" w14:textId="2A775EC6" w:rsidR="00613129" w:rsidRPr="00507CB6" w:rsidRDefault="00613129" w:rsidP="00613129">
            <w:pPr>
              <w:pStyle w:val="PlainText"/>
              <w:ind w:right="-123"/>
              <w:jc w:val="center"/>
              <w:rPr>
                <w:rFonts w:ascii="Calibri" w:hAnsi="Calibri" w:cs="Calibri"/>
                <w:sz w:val="16"/>
                <w:szCs w:val="16"/>
              </w:rPr>
            </w:pPr>
            <w:r>
              <w:rPr>
                <w:rFonts w:ascii="Calibri" w:hAnsi="Calibri" w:cs="Calibri"/>
                <w:sz w:val="16"/>
                <w:szCs w:val="16"/>
              </w:rPr>
              <w:t>a55a</w:t>
            </w:r>
            <w:r w:rsidRPr="00507CB6">
              <w:rPr>
                <w:rFonts w:ascii="Calibri" w:hAnsi="Calibri" w:cs="Calibri"/>
                <w:sz w:val="16"/>
                <w:szCs w:val="16"/>
                <w:vertAlign w:val="subscript"/>
              </w:rPr>
              <w:t>h</w:t>
            </w:r>
          </w:p>
        </w:tc>
        <w:tc>
          <w:tcPr>
            <w:tcW w:w="3581" w:type="dxa"/>
          </w:tcPr>
          <w:p w14:paraId="05CDCC20" w14:textId="310C9CA4"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NBOC sync code</w:t>
            </w:r>
          </w:p>
        </w:tc>
        <w:tc>
          <w:tcPr>
            <w:tcW w:w="1561" w:type="dxa"/>
          </w:tcPr>
          <w:p w14:paraId="431CA06C" w14:textId="23F5585C" w:rsidR="00613129" w:rsidRPr="00FB114F" w:rsidRDefault="00FB114F" w:rsidP="00613129">
            <w:pPr>
              <w:pStyle w:val="PlainText"/>
              <w:ind w:right="-123"/>
              <w:jc w:val="center"/>
              <w:rPr>
                <w:rFonts w:ascii="Courier" w:hAnsi="Courier" w:cs="Calibri"/>
                <w:sz w:val="16"/>
                <w:szCs w:val="16"/>
                <w:vertAlign w:val="subscript"/>
              </w:rPr>
            </w:pPr>
            <w:r>
              <w:rPr>
                <w:rFonts w:ascii="Courier" w:hAnsi="Courier" w:cs="Calibri"/>
                <w:sz w:val="16"/>
                <w:szCs w:val="16"/>
              </w:rPr>
              <w:t>a55a</w:t>
            </w:r>
            <w:r>
              <w:rPr>
                <w:rFonts w:ascii="Courier" w:hAnsi="Courier" w:cs="Calibri"/>
                <w:sz w:val="16"/>
                <w:szCs w:val="16"/>
                <w:vertAlign w:val="subscript"/>
              </w:rPr>
              <w:t>h</w:t>
            </w:r>
          </w:p>
        </w:tc>
      </w:tr>
      <w:tr w:rsidR="00613129" w:rsidRPr="00507CB6" w14:paraId="29119C2D" w14:textId="77777777" w:rsidTr="00260C21">
        <w:tc>
          <w:tcPr>
            <w:tcW w:w="1109" w:type="dxa"/>
          </w:tcPr>
          <w:p w14:paraId="75B9E486" w14:textId="1C2C06E6"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79</w:t>
            </w:r>
          </w:p>
        </w:tc>
        <w:tc>
          <w:tcPr>
            <w:tcW w:w="1128" w:type="dxa"/>
          </w:tcPr>
          <w:p w14:paraId="7780D180" w14:textId="26412AB4"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625</w:t>
            </w:r>
          </w:p>
        </w:tc>
        <w:tc>
          <w:tcPr>
            <w:tcW w:w="1886" w:type="dxa"/>
          </w:tcPr>
          <w:p w14:paraId="23F22033" w14:textId="0BA452E2" w:rsidR="00613129" w:rsidRPr="00FB114F" w:rsidRDefault="00FB114F" w:rsidP="00613129">
            <w:pPr>
              <w:pStyle w:val="PlainText"/>
              <w:ind w:right="-123"/>
              <w:jc w:val="center"/>
              <w:rPr>
                <w:rFonts w:ascii="Calibri" w:hAnsi="Calibri" w:cs="Calibri"/>
                <w:sz w:val="16"/>
                <w:szCs w:val="16"/>
                <w:vertAlign w:val="subscript"/>
              </w:rPr>
            </w:pPr>
            <w:r>
              <w:rPr>
                <w:rFonts w:ascii="Calibri" w:hAnsi="Calibri" w:cs="Calibri"/>
                <w:sz w:val="16"/>
                <w:szCs w:val="16"/>
              </w:rPr>
              <w:t>0</w:t>
            </w:r>
            <w:r>
              <w:rPr>
                <w:rFonts w:ascii="Calibri" w:hAnsi="Calibri" w:cs="Calibri"/>
                <w:sz w:val="16"/>
                <w:szCs w:val="16"/>
                <w:vertAlign w:val="subscript"/>
              </w:rPr>
              <w:t>b</w:t>
            </w:r>
          </w:p>
        </w:tc>
        <w:tc>
          <w:tcPr>
            <w:tcW w:w="3581" w:type="dxa"/>
          </w:tcPr>
          <w:p w14:paraId="1ACA1261" w14:textId="42794807"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NBOC overflow flag</w:t>
            </w:r>
          </w:p>
        </w:tc>
        <w:tc>
          <w:tcPr>
            <w:tcW w:w="1561" w:type="dxa"/>
          </w:tcPr>
          <w:p w14:paraId="552FE283" w14:textId="3894063C" w:rsidR="00613129" w:rsidRPr="00FB114F" w:rsidRDefault="00FB114F" w:rsidP="00613129">
            <w:pPr>
              <w:pStyle w:val="PlainText"/>
              <w:ind w:right="-123"/>
              <w:jc w:val="center"/>
              <w:rPr>
                <w:rFonts w:ascii="Courier" w:hAnsi="Courier" w:cs="Calibri"/>
                <w:sz w:val="16"/>
                <w:szCs w:val="16"/>
                <w:vertAlign w:val="superscript"/>
              </w:rPr>
            </w:pPr>
            <w:r>
              <w:rPr>
                <w:rFonts w:ascii="Courier" w:hAnsi="Courier" w:cs="Calibri"/>
                <w:sz w:val="16"/>
                <w:szCs w:val="16"/>
              </w:rPr>
              <w:t>0</w:t>
            </w:r>
            <w:r>
              <w:rPr>
                <w:rFonts w:ascii="Courier" w:hAnsi="Courier" w:cs="Calibri"/>
                <w:sz w:val="16"/>
                <w:szCs w:val="16"/>
                <w:vertAlign w:val="superscript"/>
              </w:rPr>
              <w:t>*</w:t>
            </w:r>
          </w:p>
        </w:tc>
      </w:tr>
      <w:tr w:rsidR="00613129" w:rsidRPr="00507CB6" w14:paraId="63F261AB" w14:textId="77777777" w:rsidTr="00260C21">
        <w:tc>
          <w:tcPr>
            <w:tcW w:w="1109" w:type="dxa"/>
          </w:tcPr>
          <w:p w14:paraId="23A122FF" w14:textId="6A111D3C"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79</w:t>
            </w:r>
          </w:p>
        </w:tc>
        <w:tc>
          <w:tcPr>
            <w:tcW w:w="1128" w:type="dxa"/>
          </w:tcPr>
          <w:p w14:paraId="77C85066" w14:textId="7B0CE76D"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628</w:t>
            </w:r>
          </w:p>
        </w:tc>
        <w:tc>
          <w:tcPr>
            <w:tcW w:w="1886" w:type="dxa"/>
          </w:tcPr>
          <w:p w14:paraId="5AC148FF" w14:textId="4D890ACB" w:rsidR="00613129" w:rsidRPr="00FB114F" w:rsidRDefault="00FB114F" w:rsidP="00613129">
            <w:pPr>
              <w:pStyle w:val="PlainText"/>
              <w:ind w:right="-123"/>
              <w:jc w:val="center"/>
              <w:rPr>
                <w:rFonts w:ascii="Calibri" w:hAnsi="Calibri" w:cs="Calibri"/>
                <w:sz w:val="16"/>
                <w:szCs w:val="16"/>
                <w:vertAlign w:val="subscript"/>
              </w:rPr>
            </w:pPr>
            <w:r>
              <w:rPr>
                <w:rFonts w:ascii="Calibri" w:hAnsi="Calibri" w:cs="Calibri"/>
                <w:sz w:val="16"/>
                <w:szCs w:val="16"/>
              </w:rPr>
              <w:t>1</w:t>
            </w:r>
            <w:r>
              <w:rPr>
                <w:rFonts w:ascii="Calibri" w:hAnsi="Calibri" w:cs="Calibri"/>
                <w:sz w:val="16"/>
                <w:szCs w:val="16"/>
                <w:vertAlign w:val="subscript"/>
              </w:rPr>
              <w:t>b</w:t>
            </w:r>
          </w:p>
        </w:tc>
        <w:tc>
          <w:tcPr>
            <w:tcW w:w="3581" w:type="dxa"/>
          </w:tcPr>
          <w:p w14:paraId="441A46DD" w14:textId="52A4B9D3"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Sample rate flag</w:t>
            </w:r>
          </w:p>
        </w:tc>
        <w:tc>
          <w:tcPr>
            <w:tcW w:w="1561" w:type="dxa"/>
          </w:tcPr>
          <w:p w14:paraId="3F1D5929" w14:textId="5800FA6D" w:rsidR="00613129" w:rsidRPr="00FB114F" w:rsidRDefault="00FB114F" w:rsidP="00613129">
            <w:pPr>
              <w:pStyle w:val="PlainText"/>
              <w:ind w:right="-123"/>
              <w:jc w:val="center"/>
              <w:rPr>
                <w:rFonts w:ascii="Courier" w:hAnsi="Courier" w:cs="Calibri"/>
                <w:sz w:val="16"/>
                <w:szCs w:val="16"/>
                <w:vertAlign w:val="superscript"/>
              </w:rPr>
            </w:pPr>
            <w:r>
              <w:rPr>
                <w:rFonts w:ascii="Courier" w:hAnsi="Courier" w:cs="Calibri"/>
                <w:sz w:val="16"/>
                <w:szCs w:val="16"/>
              </w:rPr>
              <w:t>1</w:t>
            </w:r>
            <w:r>
              <w:rPr>
                <w:rFonts w:ascii="Courier" w:hAnsi="Courier" w:cs="Calibri"/>
                <w:sz w:val="16"/>
                <w:szCs w:val="16"/>
                <w:vertAlign w:val="superscript"/>
              </w:rPr>
              <w:t>*</w:t>
            </w:r>
          </w:p>
        </w:tc>
      </w:tr>
      <w:tr w:rsidR="00613129" w:rsidRPr="00507CB6" w14:paraId="6CD26643" w14:textId="77777777" w:rsidTr="00260C21">
        <w:tc>
          <w:tcPr>
            <w:tcW w:w="1109" w:type="dxa"/>
          </w:tcPr>
          <w:p w14:paraId="6499CCEA" w14:textId="6BF362C0"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79</w:t>
            </w:r>
          </w:p>
        </w:tc>
        <w:tc>
          <w:tcPr>
            <w:tcW w:w="1128" w:type="dxa"/>
          </w:tcPr>
          <w:p w14:paraId="7B570725" w14:textId="680F5293"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629</w:t>
            </w:r>
          </w:p>
        </w:tc>
        <w:tc>
          <w:tcPr>
            <w:tcW w:w="1886" w:type="dxa"/>
          </w:tcPr>
          <w:p w14:paraId="54BA03FC" w14:textId="5699711B"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0</w:t>
            </w:r>
            <w:r w:rsidR="00613129" w:rsidRPr="00507CB6">
              <w:rPr>
                <w:rFonts w:ascii="Calibri" w:hAnsi="Calibri" w:cs="Calibri"/>
                <w:sz w:val="16"/>
                <w:szCs w:val="16"/>
                <w:vertAlign w:val="subscript"/>
              </w:rPr>
              <w:t>b</w:t>
            </w:r>
          </w:p>
        </w:tc>
        <w:tc>
          <w:tcPr>
            <w:tcW w:w="3581" w:type="dxa"/>
          </w:tcPr>
          <w:p w14:paraId="7F37C9F6" w14:textId="68AB0219"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Test mode flag</w:t>
            </w:r>
          </w:p>
        </w:tc>
        <w:tc>
          <w:tcPr>
            <w:tcW w:w="1561" w:type="dxa"/>
          </w:tcPr>
          <w:p w14:paraId="1A4BE665" w14:textId="0E1CDD18" w:rsidR="00613129" w:rsidRPr="00FB114F" w:rsidRDefault="00FB114F" w:rsidP="00613129">
            <w:pPr>
              <w:pStyle w:val="PlainText"/>
              <w:ind w:right="-123"/>
              <w:jc w:val="center"/>
              <w:rPr>
                <w:rFonts w:ascii="Courier" w:hAnsi="Courier" w:cs="Calibri"/>
                <w:sz w:val="16"/>
                <w:szCs w:val="16"/>
                <w:vertAlign w:val="superscript"/>
              </w:rPr>
            </w:pPr>
            <w:r>
              <w:rPr>
                <w:rFonts w:ascii="Courier" w:hAnsi="Courier" w:cs="Calibri"/>
                <w:sz w:val="16"/>
                <w:szCs w:val="16"/>
              </w:rPr>
              <w:t>0</w:t>
            </w:r>
            <w:r>
              <w:rPr>
                <w:rFonts w:ascii="Courier" w:hAnsi="Courier" w:cs="Calibri"/>
                <w:sz w:val="16"/>
                <w:szCs w:val="16"/>
                <w:vertAlign w:val="superscript"/>
              </w:rPr>
              <w:t>*</w:t>
            </w:r>
          </w:p>
        </w:tc>
      </w:tr>
      <w:tr w:rsidR="00613129" w:rsidRPr="00507CB6" w14:paraId="0F9F7383" w14:textId="77777777" w:rsidTr="00260C21">
        <w:tc>
          <w:tcPr>
            <w:tcW w:w="1109" w:type="dxa"/>
          </w:tcPr>
          <w:p w14:paraId="5EAA13AC" w14:textId="6C37B730"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79</w:t>
            </w:r>
          </w:p>
        </w:tc>
        <w:tc>
          <w:tcPr>
            <w:tcW w:w="1128" w:type="dxa"/>
          </w:tcPr>
          <w:p w14:paraId="3DC186B9" w14:textId="1C20B6BB"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630</w:t>
            </w:r>
          </w:p>
        </w:tc>
        <w:tc>
          <w:tcPr>
            <w:tcW w:w="1886" w:type="dxa"/>
          </w:tcPr>
          <w:p w14:paraId="445A4DDC" w14:textId="0E8F5919"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1</w:t>
            </w:r>
            <w:r w:rsidR="00613129" w:rsidRPr="00507CB6">
              <w:rPr>
                <w:rFonts w:ascii="Calibri" w:hAnsi="Calibri" w:cs="Calibri"/>
                <w:sz w:val="16"/>
                <w:szCs w:val="16"/>
                <w:vertAlign w:val="subscript"/>
              </w:rPr>
              <w:t>b</w:t>
            </w:r>
          </w:p>
        </w:tc>
        <w:tc>
          <w:tcPr>
            <w:tcW w:w="3581" w:type="dxa"/>
          </w:tcPr>
          <w:p w14:paraId="5769C4EA" w14:textId="70AEE1AB"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8-bit sampl</w:t>
            </w:r>
            <w:r w:rsidR="00117792">
              <w:rPr>
                <w:rFonts w:ascii="Calibri" w:hAnsi="Calibri" w:cs="Calibri"/>
                <w:sz w:val="16"/>
                <w:szCs w:val="16"/>
              </w:rPr>
              <w:t>e</w:t>
            </w:r>
            <w:r>
              <w:rPr>
                <w:rFonts w:ascii="Calibri" w:hAnsi="Calibri" w:cs="Calibri"/>
                <w:sz w:val="16"/>
                <w:szCs w:val="16"/>
              </w:rPr>
              <w:t xml:space="preserve"> flag</w:t>
            </w:r>
          </w:p>
        </w:tc>
        <w:tc>
          <w:tcPr>
            <w:tcW w:w="1561" w:type="dxa"/>
          </w:tcPr>
          <w:p w14:paraId="0FB4369A" w14:textId="6A520806" w:rsidR="00613129" w:rsidRPr="00507CB6" w:rsidRDefault="00FB114F" w:rsidP="00613129">
            <w:pPr>
              <w:pStyle w:val="PlainText"/>
              <w:ind w:right="-123"/>
              <w:jc w:val="center"/>
              <w:rPr>
                <w:rFonts w:ascii="Courier" w:hAnsi="Courier" w:cs="Calibri"/>
                <w:sz w:val="16"/>
                <w:szCs w:val="16"/>
              </w:rPr>
            </w:pPr>
            <w:r>
              <w:rPr>
                <w:rFonts w:ascii="Courier" w:hAnsi="Courier" w:cs="Calibri"/>
                <w:sz w:val="16"/>
                <w:szCs w:val="16"/>
              </w:rPr>
              <w:t>1</w:t>
            </w:r>
            <w:r w:rsidR="00613129" w:rsidRPr="00507CB6">
              <w:rPr>
                <w:rFonts w:ascii="Courier" w:hAnsi="Courier" w:cs="Calibri"/>
                <w:sz w:val="16"/>
                <w:szCs w:val="16"/>
                <w:vertAlign w:val="superscript"/>
              </w:rPr>
              <w:t>*</w:t>
            </w:r>
          </w:p>
        </w:tc>
      </w:tr>
      <w:tr w:rsidR="00613129" w:rsidRPr="00507CB6" w14:paraId="5C711D08" w14:textId="77777777" w:rsidTr="00260C21">
        <w:tc>
          <w:tcPr>
            <w:tcW w:w="1109" w:type="dxa"/>
          </w:tcPr>
          <w:p w14:paraId="731F1997" w14:textId="34D52FDE"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79</w:t>
            </w:r>
          </w:p>
        </w:tc>
        <w:tc>
          <w:tcPr>
            <w:tcW w:w="1128" w:type="dxa"/>
          </w:tcPr>
          <w:p w14:paraId="0B25AE1E" w14:textId="6D495E40"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631-632</w:t>
            </w:r>
          </w:p>
        </w:tc>
        <w:tc>
          <w:tcPr>
            <w:tcW w:w="1886" w:type="dxa"/>
          </w:tcPr>
          <w:p w14:paraId="3F957CE8" w14:textId="6D92F56F"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00</w:t>
            </w:r>
            <w:r w:rsidR="00613129" w:rsidRPr="00507CB6">
              <w:rPr>
                <w:rFonts w:ascii="Calibri" w:hAnsi="Calibri" w:cs="Calibri"/>
                <w:sz w:val="16"/>
                <w:szCs w:val="16"/>
                <w:vertAlign w:val="subscript"/>
              </w:rPr>
              <w:t>b</w:t>
            </w:r>
          </w:p>
        </w:tc>
        <w:tc>
          <w:tcPr>
            <w:tcW w:w="3581" w:type="dxa"/>
          </w:tcPr>
          <w:p w14:paraId="64E5991C" w14:textId="1FA8A11E"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 xml:space="preserve">ADC assignment flag </w:t>
            </w:r>
          </w:p>
        </w:tc>
        <w:tc>
          <w:tcPr>
            <w:tcW w:w="1561" w:type="dxa"/>
          </w:tcPr>
          <w:p w14:paraId="572FB64A" w14:textId="2D981957" w:rsidR="00613129" w:rsidRPr="00FB114F" w:rsidRDefault="00FB114F" w:rsidP="00613129">
            <w:pPr>
              <w:pStyle w:val="PlainText"/>
              <w:ind w:right="-123"/>
              <w:jc w:val="center"/>
              <w:rPr>
                <w:rFonts w:ascii="Courier" w:hAnsi="Courier" w:cs="Calibri"/>
                <w:sz w:val="16"/>
                <w:szCs w:val="16"/>
                <w:vertAlign w:val="superscript"/>
              </w:rPr>
            </w:pPr>
            <w:r>
              <w:rPr>
                <w:rFonts w:ascii="Courier" w:hAnsi="Courier" w:cs="Calibri"/>
                <w:sz w:val="16"/>
                <w:szCs w:val="16"/>
              </w:rPr>
              <w:t>00</w:t>
            </w:r>
            <w:r>
              <w:rPr>
                <w:rFonts w:ascii="Courier" w:hAnsi="Courier" w:cs="Calibri"/>
                <w:sz w:val="16"/>
                <w:szCs w:val="16"/>
                <w:vertAlign w:val="superscript"/>
              </w:rPr>
              <w:t>*</w:t>
            </w:r>
          </w:p>
        </w:tc>
      </w:tr>
      <w:tr w:rsidR="00613129" w:rsidRPr="00507CB6" w14:paraId="756C25CF" w14:textId="77777777" w:rsidTr="00260C21">
        <w:tc>
          <w:tcPr>
            <w:tcW w:w="1109" w:type="dxa"/>
          </w:tcPr>
          <w:p w14:paraId="7A73A82D" w14:textId="65001CEC"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80</w:t>
            </w:r>
          </w:p>
        </w:tc>
        <w:tc>
          <w:tcPr>
            <w:tcW w:w="1128" w:type="dxa"/>
          </w:tcPr>
          <w:p w14:paraId="4207B23F" w14:textId="3C063C7F" w:rsidR="00613129" w:rsidRPr="00507CB6" w:rsidRDefault="00FB114F" w:rsidP="00613129">
            <w:pPr>
              <w:pStyle w:val="PlainText"/>
              <w:ind w:right="-123"/>
              <w:jc w:val="center"/>
              <w:rPr>
                <w:rFonts w:ascii="Calibri" w:hAnsi="Calibri" w:cs="Calibri"/>
                <w:sz w:val="16"/>
                <w:szCs w:val="16"/>
              </w:rPr>
            </w:pPr>
            <w:r>
              <w:rPr>
                <w:rFonts w:ascii="Calibri" w:hAnsi="Calibri" w:cs="Calibri"/>
                <w:sz w:val="16"/>
                <w:szCs w:val="16"/>
              </w:rPr>
              <w:t>633-</w:t>
            </w:r>
            <w:r w:rsidR="00B10985">
              <w:rPr>
                <w:rFonts w:ascii="Calibri" w:hAnsi="Calibri" w:cs="Calibri"/>
                <w:sz w:val="16"/>
                <w:szCs w:val="16"/>
              </w:rPr>
              <w:t>634</w:t>
            </w:r>
          </w:p>
        </w:tc>
        <w:tc>
          <w:tcPr>
            <w:tcW w:w="1886" w:type="dxa"/>
          </w:tcPr>
          <w:p w14:paraId="3C4DE3F1" w14:textId="6B7523BB" w:rsidR="00613129" w:rsidRPr="00B10985" w:rsidRDefault="00B10985" w:rsidP="00613129">
            <w:pPr>
              <w:pStyle w:val="PlainText"/>
              <w:ind w:right="-123"/>
              <w:jc w:val="center"/>
              <w:rPr>
                <w:rFonts w:ascii="Calibri" w:hAnsi="Calibri" w:cs="Calibri"/>
                <w:sz w:val="16"/>
                <w:szCs w:val="16"/>
                <w:vertAlign w:val="subscript"/>
              </w:rPr>
            </w:pPr>
            <w:r>
              <w:rPr>
                <w:rFonts w:ascii="Calibri" w:hAnsi="Calibri" w:cs="Calibri"/>
                <w:sz w:val="16"/>
                <w:szCs w:val="16"/>
              </w:rPr>
              <w:t>00</w:t>
            </w:r>
            <w:r>
              <w:rPr>
                <w:rFonts w:ascii="Calibri" w:hAnsi="Calibri" w:cs="Calibri"/>
                <w:sz w:val="16"/>
                <w:szCs w:val="16"/>
                <w:vertAlign w:val="subscript"/>
              </w:rPr>
              <w:t>b</w:t>
            </w:r>
          </w:p>
        </w:tc>
        <w:tc>
          <w:tcPr>
            <w:tcW w:w="3581" w:type="dxa"/>
          </w:tcPr>
          <w:p w14:paraId="132E7237" w14:textId="6B89C71D" w:rsidR="00613129" w:rsidRPr="00507CB6" w:rsidRDefault="00FB114F" w:rsidP="00613129">
            <w:pPr>
              <w:pStyle w:val="PlainText"/>
              <w:ind w:right="-123"/>
              <w:rPr>
                <w:rFonts w:ascii="Calibri" w:hAnsi="Calibri" w:cs="Calibri"/>
                <w:sz w:val="16"/>
                <w:szCs w:val="16"/>
              </w:rPr>
            </w:pPr>
            <w:r>
              <w:rPr>
                <w:rFonts w:ascii="Calibri" w:hAnsi="Calibri" w:cs="Calibri"/>
                <w:sz w:val="16"/>
                <w:szCs w:val="16"/>
              </w:rPr>
              <w:t>AD</w:t>
            </w:r>
            <w:r w:rsidR="00B10985">
              <w:rPr>
                <w:rFonts w:ascii="Calibri" w:hAnsi="Calibri" w:cs="Calibri"/>
                <w:sz w:val="16"/>
                <w:szCs w:val="16"/>
              </w:rPr>
              <w:t>1</w:t>
            </w:r>
            <w:r>
              <w:rPr>
                <w:rFonts w:ascii="Calibri" w:hAnsi="Calibri" w:cs="Calibri"/>
                <w:sz w:val="16"/>
                <w:szCs w:val="16"/>
              </w:rPr>
              <w:t xml:space="preserve"> assignment</w:t>
            </w:r>
          </w:p>
        </w:tc>
        <w:tc>
          <w:tcPr>
            <w:tcW w:w="1561" w:type="dxa"/>
          </w:tcPr>
          <w:p w14:paraId="77E05D67" w14:textId="3911FE30" w:rsidR="00613129" w:rsidRPr="00B10985" w:rsidRDefault="00B10985" w:rsidP="00613129">
            <w:pPr>
              <w:pStyle w:val="PlainText"/>
              <w:ind w:right="-123"/>
              <w:jc w:val="center"/>
              <w:rPr>
                <w:rFonts w:ascii="Courier" w:hAnsi="Courier" w:cs="Calibri"/>
                <w:sz w:val="16"/>
                <w:szCs w:val="16"/>
                <w:vertAlign w:val="subscript"/>
              </w:rPr>
            </w:pPr>
            <w:r>
              <w:rPr>
                <w:rFonts w:ascii="Courier" w:hAnsi="Courier" w:cs="Calibri"/>
                <w:sz w:val="16"/>
                <w:szCs w:val="16"/>
              </w:rPr>
              <w:t>00</w:t>
            </w:r>
            <w:r>
              <w:rPr>
                <w:rFonts w:ascii="Courier" w:hAnsi="Courier" w:cs="Calibri"/>
                <w:sz w:val="16"/>
                <w:szCs w:val="16"/>
                <w:vertAlign w:val="subscript"/>
              </w:rPr>
              <w:t>b</w:t>
            </w:r>
          </w:p>
        </w:tc>
      </w:tr>
      <w:tr w:rsidR="00613129" w:rsidRPr="00507CB6" w14:paraId="09493060" w14:textId="77777777" w:rsidTr="00260C21">
        <w:tc>
          <w:tcPr>
            <w:tcW w:w="1109" w:type="dxa"/>
          </w:tcPr>
          <w:p w14:paraId="50F37DE5" w14:textId="4CF4837C" w:rsidR="00613129" w:rsidRPr="00507CB6" w:rsidRDefault="00B10985" w:rsidP="00613129">
            <w:pPr>
              <w:pStyle w:val="PlainText"/>
              <w:ind w:right="-123"/>
              <w:jc w:val="center"/>
              <w:rPr>
                <w:rFonts w:ascii="Calibri" w:hAnsi="Calibri" w:cs="Calibri"/>
                <w:sz w:val="16"/>
                <w:szCs w:val="16"/>
              </w:rPr>
            </w:pPr>
            <w:r>
              <w:rPr>
                <w:rFonts w:ascii="Calibri" w:hAnsi="Calibri" w:cs="Calibri"/>
                <w:sz w:val="16"/>
                <w:szCs w:val="16"/>
              </w:rPr>
              <w:t>80</w:t>
            </w:r>
          </w:p>
        </w:tc>
        <w:tc>
          <w:tcPr>
            <w:tcW w:w="1128" w:type="dxa"/>
          </w:tcPr>
          <w:p w14:paraId="2831923C" w14:textId="14456450" w:rsidR="00613129" w:rsidRPr="00507CB6" w:rsidRDefault="00B10985" w:rsidP="00613129">
            <w:pPr>
              <w:pStyle w:val="PlainText"/>
              <w:ind w:right="-123"/>
              <w:jc w:val="center"/>
              <w:rPr>
                <w:rFonts w:ascii="Calibri" w:hAnsi="Calibri" w:cs="Calibri"/>
                <w:sz w:val="16"/>
                <w:szCs w:val="16"/>
              </w:rPr>
            </w:pPr>
            <w:r>
              <w:rPr>
                <w:rFonts w:ascii="Calibri" w:hAnsi="Calibri" w:cs="Calibri"/>
                <w:sz w:val="16"/>
                <w:szCs w:val="16"/>
              </w:rPr>
              <w:t>635-636</w:t>
            </w:r>
          </w:p>
        </w:tc>
        <w:tc>
          <w:tcPr>
            <w:tcW w:w="1886" w:type="dxa"/>
          </w:tcPr>
          <w:p w14:paraId="10C3CBAF" w14:textId="218331C3" w:rsidR="00613129" w:rsidRPr="00B10985" w:rsidRDefault="00B10985" w:rsidP="00613129">
            <w:pPr>
              <w:pStyle w:val="PlainText"/>
              <w:ind w:right="-123"/>
              <w:jc w:val="center"/>
              <w:rPr>
                <w:rFonts w:ascii="Calibri" w:hAnsi="Calibri" w:cs="Calibri"/>
                <w:sz w:val="16"/>
                <w:szCs w:val="16"/>
                <w:vertAlign w:val="subscript"/>
              </w:rPr>
            </w:pPr>
            <w:r>
              <w:rPr>
                <w:rFonts w:ascii="Calibri" w:hAnsi="Calibri" w:cs="Calibri"/>
                <w:sz w:val="16"/>
                <w:szCs w:val="16"/>
              </w:rPr>
              <w:t>01</w:t>
            </w:r>
            <w:r>
              <w:rPr>
                <w:rFonts w:ascii="Calibri" w:hAnsi="Calibri" w:cs="Calibri"/>
                <w:sz w:val="16"/>
                <w:szCs w:val="16"/>
                <w:vertAlign w:val="subscript"/>
              </w:rPr>
              <w:t>b</w:t>
            </w:r>
          </w:p>
        </w:tc>
        <w:tc>
          <w:tcPr>
            <w:tcW w:w="3581" w:type="dxa"/>
          </w:tcPr>
          <w:p w14:paraId="4269C1C8" w14:textId="2ED2A890" w:rsidR="00613129" w:rsidRPr="00507CB6" w:rsidRDefault="00B10985" w:rsidP="00613129">
            <w:pPr>
              <w:pStyle w:val="PlainText"/>
              <w:ind w:right="-123"/>
              <w:rPr>
                <w:rFonts w:ascii="Calibri" w:hAnsi="Calibri" w:cs="Calibri"/>
                <w:sz w:val="16"/>
                <w:szCs w:val="16"/>
              </w:rPr>
            </w:pPr>
            <w:r>
              <w:rPr>
                <w:rFonts w:ascii="Calibri" w:hAnsi="Calibri" w:cs="Calibri"/>
                <w:sz w:val="16"/>
                <w:szCs w:val="16"/>
              </w:rPr>
              <w:t>AD2 assignment</w:t>
            </w:r>
          </w:p>
        </w:tc>
        <w:tc>
          <w:tcPr>
            <w:tcW w:w="1561" w:type="dxa"/>
          </w:tcPr>
          <w:p w14:paraId="6E3BDAE3" w14:textId="02514CB6" w:rsidR="00613129" w:rsidRPr="00B10985" w:rsidRDefault="00B10985" w:rsidP="00613129">
            <w:pPr>
              <w:pStyle w:val="PlainText"/>
              <w:ind w:right="-123"/>
              <w:jc w:val="center"/>
              <w:rPr>
                <w:rFonts w:ascii="Courier" w:hAnsi="Courier" w:cs="Calibri"/>
                <w:sz w:val="16"/>
                <w:szCs w:val="16"/>
                <w:vertAlign w:val="subscript"/>
              </w:rPr>
            </w:pPr>
            <w:r>
              <w:rPr>
                <w:rFonts w:ascii="Courier" w:hAnsi="Courier" w:cs="Calibri"/>
                <w:sz w:val="16"/>
                <w:szCs w:val="16"/>
              </w:rPr>
              <w:t>01</w:t>
            </w:r>
            <w:r>
              <w:rPr>
                <w:rFonts w:ascii="Courier" w:hAnsi="Courier" w:cs="Calibri"/>
                <w:sz w:val="16"/>
                <w:szCs w:val="16"/>
                <w:vertAlign w:val="subscript"/>
              </w:rPr>
              <w:t>b</w:t>
            </w:r>
          </w:p>
        </w:tc>
      </w:tr>
      <w:tr w:rsidR="00B10985" w:rsidRPr="00507CB6" w14:paraId="674EF17E" w14:textId="77777777" w:rsidTr="00260C21">
        <w:tc>
          <w:tcPr>
            <w:tcW w:w="1109" w:type="dxa"/>
          </w:tcPr>
          <w:p w14:paraId="1A7D581E" w14:textId="60CB2FE5" w:rsidR="00B10985" w:rsidRDefault="00B10985" w:rsidP="00613129">
            <w:pPr>
              <w:pStyle w:val="PlainText"/>
              <w:ind w:right="-123"/>
              <w:jc w:val="center"/>
              <w:rPr>
                <w:rFonts w:ascii="Calibri" w:hAnsi="Calibri" w:cs="Calibri"/>
                <w:sz w:val="16"/>
                <w:szCs w:val="16"/>
              </w:rPr>
            </w:pPr>
            <w:r>
              <w:rPr>
                <w:rFonts w:ascii="Calibri" w:hAnsi="Calibri" w:cs="Calibri"/>
                <w:sz w:val="16"/>
                <w:szCs w:val="16"/>
              </w:rPr>
              <w:t>80</w:t>
            </w:r>
          </w:p>
        </w:tc>
        <w:tc>
          <w:tcPr>
            <w:tcW w:w="1128" w:type="dxa"/>
          </w:tcPr>
          <w:p w14:paraId="55AA46FF" w14:textId="57F3479E" w:rsidR="00B10985" w:rsidRDefault="00B10985" w:rsidP="00613129">
            <w:pPr>
              <w:pStyle w:val="PlainText"/>
              <w:ind w:right="-123"/>
              <w:jc w:val="center"/>
              <w:rPr>
                <w:rFonts w:ascii="Calibri" w:hAnsi="Calibri" w:cs="Calibri"/>
                <w:sz w:val="16"/>
                <w:szCs w:val="16"/>
              </w:rPr>
            </w:pPr>
            <w:r>
              <w:rPr>
                <w:rFonts w:ascii="Calibri" w:hAnsi="Calibri" w:cs="Calibri"/>
                <w:sz w:val="16"/>
                <w:szCs w:val="16"/>
              </w:rPr>
              <w:t>637-638</w:t>
            </w:r>
          </w:p>
        </w:tc>
        <w:tc>
          <w:tcPr>
            <w:tcW w:w="1886" w:type="dxa"/>
          </w:tcPr>
          <w:p w14:paraId="00728526" w14:textId="696BF64A" w:rsidR="00B10985" w:rsidRPr="00B10985" w:rsidRDefault="00B10985" w:rsidP="00613129">
            <w:pPr>
              <w:pStyle w:val="PlainText"/>
              <w:ind w:right="-123"/>
              <w:jc w:val="center"/>
              <w:rPr>
                <w:rFonts w:ascii="Calibri" w:hAnsi="Calibri" w:cs="Calibri"/>
                <w:sz w:val="16"/>
                <w:szCs w:val="16"/>
                <w:vertAlign w:val="subscript"/>
              </w:rPr>
            </w:pPr>
            <w:r>
              <w:rPr>
                <w:rFonts w:ascii="Calibri" w:hAnsi="Calibri" w:cs="Calibri"/>
                <w:sz w:val="16"/>
                <w:szCs w:val="16"/>
              </w:rPr>
              <w:t>10</w:t>
            </w:r>
            <w:r>
              <w:rPr>
                <w:rFonts w:ascii="Calibri" w:hAnsi="Calibri" w:cs="Calibri"/>
                <w:sz w:val="16"/>
                <w:szCs w:val="16"/>
                <w:vertAlign w:val="subscript"/>
              </w:rPr>
              <w:t>b</w:t>
            </w:r>
          </w:p>
        </w:tc>
        <w:tc>
          <w:tcPr>
            <w:tcW w:w="3581" w:type="dxa"/>
          </w:tcPr>
          <w:p w14:paraId="446AB47B" w14:textId="62AAF5F7" w:rsidR="00B10985" w:rsidRDefault="00B10985" w:rsidP="00613129">
            <w:pPr>
              <w:pStyle w:val="PlainText"/>
              <w:ind w:right="-123"/>
              <w:rPr>
                <w:rFonts w:ascii="Calibri" w:hAnsi="Calibri" w:cs="Calibri"/>
                <w:sz w:val="16"/>
                <w:szCs w:val="16"/>
              </w:rPr>
            </w:pPr>
            <w:r>
              <w:rPr>
                <w:rFonts w:ascii="Calibri" w:hAnsi="Calibri" w:cs="Calibri"/>
                <w:sz w:val="16"/>
                <w:szCs w:val="16"/>
              </w:rPr>
              <w:t>AD3 assignment</w:t>
            </w:r>
          </w:p>
        </w:tc>
        <w:tc>
          <w:tcPr>
            <w:tcW w:w="1561" w:type="dxa"/>
          </w:tcPr>
          <w:p w14:paraId="4C9ABCEF" w14:textId="03F88A5C" w:rsidR="00B10985" w:rsidRPr="00B10985" w:rsidRDefault="00B10985" w:rsidP="00613129">
            <w:pPr>
              <w:pStyle w:val="PlainText"/>
              <w:ind w:right="-123"/>
              <w:jc w:val="center"/>
              <w:rPr>
                <w:rFonts w:ascii="Courier" w:hAnsi="Courier" w:cs="Calibri"/>
                <w:sz w:val="16"/>
                <w:szCs w:val="16"/>
                <w:vertAlign w:val="subscript"/>
              </w:rPr>
            </w:pPr>
            <w:r>
              <w:rPr>
                <w:rFonts w:ascii="Courier" w:hAnsi="Courier" w:cs="Calibri"/>
                <w:sz w:val="16"/>
                <w:szCs w:val="16"/>
              </w:rPr>
              <w:t>10</w:t>
            </w:r>
            <w:r>
              <w:rPr>
                <w:rFonts w:ascii="Courier" w:hAnsi="Courier" w:cs="Calibri"/>
                <w:sz w:val="16"/>
                <w:szCs w:val="16"/>
                <w:vertAlign w:val="subscript"/>
              </w:rPr>
              <w:t>b</w:t>
            </w:r>
          </w:p>
        </w:tc>
      </w:tr>
      <w:tr w:rsidR="00B10985" w:rsidRPr="00507CB6" w14:paraId="40803137" w14:textId="77777777" w:rsidTr="00260C21">
        <w:tc>
          <w:tcPr>
            <w:tcW w:w="1109" w:type="dxa"/>
          </w:tcPr>
          <w:p w14:paraId="1316B4C6" w14:textId="6BEAB442" w:rsidR="00B10985" w:rsidRDefault="00B10985" w:rsidP="00613129">
            <w:pPr>
              <w:pStyle w:val="PlainText"/>
              <w:ind w:right="-123"/>
              <w:jc w:val="center"/>
              <w:rPr>
                <w:rFonts w:ascii="Calibri" w:hAnsi="Calibri" w:cs="Calibri"/>
                <w:sz w:val="16"/>
                <w:szCs w:val="16"/>
              </w:rPr>
            </w:pPr>
            <w:r>
              <w:rPr>
                <w:rFonts w:ascii="Calibri" w:hAnsi="Calibri" w:cs="Calibri"/>
                <w:sz w:val="16"/>
                <w:szCs w:val="16"/>
              </w:rPr>
              <w:t>80</w:t>
            </w:r>
          </w:p>
        </w:tc>
        <w:tc>
          <w:tcPr>
            <w:tcW w:w="1128" w:type="dxa"/>
          </w:tcPr>
          <w:p w14:paraId="6921CE7E" w14:textId="12512F56" w:rsidR="00B10985" w:rsidRDefault="00B10985" w:rsidP="00613129">
            <w:pPr>
              <w:pStyle w:val="PlainText"/>
              <w:ind w:right="-123"/>
              <w:jc w:val="center"/>
              <w:rPr>
                <w:rFonts w:ascii="Calibri" w:hAnsi="Calibri" w:cs="Calibri"/>
                <w:sz w:val="16"/>
                <w:szCs w:val="16"/>
              </w:rPr>
            </w:pPr>
            <w:r>
              <w:rPr>
                <w:rFonts w:ascii="Calibri" w:hAnsi="Calibri" w:cs="Calibri"/>
                <w:sz w:val="16"/>
                <w:szCs w:val="16"/>
              </w:rPr>
              <w:t>639-640</w:t>
            </w:r>
          </w:p>
        </w:tc>
        <w:tc>
          <w:tcPr>
            <w:tcW w:w="1886" w:type="dxa"/>
          </w:tcPr>
          <w:p w14:paraId="50FBAB50" w14:textId="3353EE80" w:rsidR="00B10985" w:rsidRPr="00B10985" w:rsidRDefault="00B10985" w:rsidP="00613129">
            <w:pPr>
              <w:pStyle w:val="PlainText"/>
              <w:ind w:right="-123"/>
              <w:jc w:val="center"/>
              <w:rPr>
                <w:rFonts w:ascii="Calibri" w:hAnsi="Calibri" w:cs="Calibri"/>
                <w:sz w:val="16"/>
                <w:szCs w:val="16"/>
                <w:vertAlign w:val="subscript"/>
              </w:rPr>
            </w:pPr>
            <w:r>
              <w:rPr>
                <w:rFonts w:ascii="Calibri" w:hAnsi="Calibri" w:cs="Calibri"/>
                <w:sz w:val="16"/>
                <w:szCs w:val="16"/>
              </w:rPr>
              <w:t>11</w:t>
            </w:r>
            <w:r>
              <w:rPr>
                <w:rFonts w:ascii="Calibri" w:hAnsi="Calibri" w:cs="Calibri"/>
                <w:sz w:val="16"/>
                <w:szCs w:val="16"/>
                <w:vertAlign w:val="subscript"/>
              </w:rPr>
              <w:t>b</w:t>
            </w:r>
          </w:p>
        </w:tc>
        <w:tc>
          <w:tcPr>
            <w:tcW w:w="3581" w:type="dxa"/>
          </w:tcPr>
          <w:p w14:paraId="61E7F959" w14:textId="5A8AF196" w:rsidR="00B10985" w:rsidRDefault="00B10985" w:rsidP="00613129">
            <w:pPr>
              <w:pStyle w:val="PlainText"/>
              <w:ind w:right="-123"/>
              <w:rPr>
                <w:rFonts w:ascii="Calibri" w:hAnsi="Calibri" w:cs="Calibri"/>
                <w:sz w:val="16"/>
                <w:szCs w:val="16"/>
              </w:rPr>
            </w:pPr>
            <w:r>
              <w:rPr>
                <w:rFonts w:ascii="Calibri" w:hAnsi="Calibri" w:cs="Calibri"/>
                <w:sz w:val="16"/>
                <w:szCs w:val="16"/>
              </w:rPr>
              <w:t>AD4 assignment</w:t>
            </w:r>
          </w:p>
        </w:tc>
        <w:tc>
          <w:tcPr>
            <w:tcW w:w="1561" w:type="dxa"/>
          </w:tcPr>
          <w:p w14:paraId="1B55AAA5" w14:textId="1062CAFD" w:rsidR="00B10985" w:rsidRPr="00B10985" w:rsidRDefault="00B10985" w:rsidP="00613129">
            <w:pPr>
              <w:pStyle w:val="PlainText"/>
              <w:ind w:right="-123"/>
              <w:jc w:val="center"/>
              <w:rPr>
                <w:rFonts w:ascii="Courier" w:hAnsi="Courier" w:cs="Calibri"/>
                <w:sz w:val="16"/>
                <w:szCs w:val="16"/>
                <w:vertAlign w:val="subscript"/>
              </w:rPr>
            </w:pPr>
            <w:r>
              <w:rPr>
                <w:rFonts w:ascii="Courier" w:hAnsi="Courier" w:cs="Calibri"/>
                <w:sz w:val="16"/>
                <w:szCs w:val="16"/>
              </w:rPr>
              <w:t>11</w:t>
            </w:r>
            <w:r>
              <w:rPr>
                <w:rFonts w:ascii="Courier" w:hAnsi="Courier" w:cs="Calibri"/>
                <w:sz w:val="16"/>
                <w:szCs w:val="16"/>
                <w:vertAlign w:val="subscript"/>
              </w:rPr>
              <w:t>b</w:t>
            </w:r>
          </w:p>
        </w:tc>
      </w:tr>
    </w:tbl>
    <w:p w14:paraId="7DC77B2B" w14:textId="77777777" w:rsidR="00B10985" w:rsidRDefault="00B10985" w:rsidP="0013698E">
      <w:pPr>
        <w:pStyle w:val="PlainText"/>
        <w:spacing w:after="120"/>
        <w:ind w:right="-123"/>
        <w:rPr>
          <w:rFonts w:ascii="Calibri" w:hAnsi="Calibri" w:cs="Calibri"/>
          <w:sz w:val="22"/>
          <w:szCs w:val="22"/>
          <w:u w:val="single"/>
        </w:rPr>
      </w:pPr>
    </w:p>
    <w:p w14:paraId="3527A5E7" w14:textId="3843A3A9" w:rsidR="00C75F4C" w:rsidRDefault="0013698E" w:rsidP="0013698E">
      <w:pPr>
        <w:pStyle w:val="PlainText"/>
        <w:spacing w:after="120"/>
        <w:ind w:right="-123"/>
        <w:rPr>
          <w:rFonts w:ascii="Calibri" w:hAnsi="Calibri" w:cs="Calibri"/>
          <w:sz w:val="24"/>
          <w:szCs w:val="24"/>
        </w:rPr>
      </w:pPr>
      <w:r w:rsidRPr="003613EE">
        <w:rPr>
          <w:rFonts w:ascii="Calibri" w:hAnsi="Calibri" w:cs="Calibri"/>
          <w:sz w:val="24"/>
          <w:szCs w:val="24"/>
          <w:u w:val="single"/>
        </w:rPr>
        <w:lastRenderedPageBreak/>
        <w:t>Data Values</w:t>
      </w:r>
      <w:r w:rsidRPr="003613EE">
        <w:rPr>
          <w:rFonts w:ascii="Calibri" w:hAnsi="Calibri" w:cs="Calibri"/>
          <w:sz w:val="24"/>
          <w:szCs w:val="24"/>
        </w:rPr>
        <w:t xml:space="preserve">: </w:t>
      </w:r>
      <w:r w:rsidR="00B423DA">
        <w:rPr>
          <w:rFonts w:ascii="Calibri" w:hAnsi="Calibri" w:cs="Calibri"/>
          <w:sz w:val="24"/>
          <w:szCs w:val="24"/>
        </w:rPr>
        <w:t>The</w:t>
      </w:r>
      <w:r w:rsidR="007F6936">
        <w:rPr>
          <w:rFonts w:ascii="Calibri" w:hAnsi="Calibri" w:cs="Calibri"/>
          <w:sz w:val="24"/>
          <w:szCs w:val="24"/>
        </w:rPr>
        <w:t xml:space="preserve"> </w:t>
      </w:r>
      <w:r w:rsidR="00B423DA">
        <w:rPr>
          <w:rFonts w:ascii="Calibri" w:hAnsi="Calibri" w:cs="Calibri"/>
          <w:sz w:val="24"/>
          <w:szCs w:val="24"/>
        </w:rPr>
        <w:t xml:space="preserve">first </w:t>
      </w:r>
      <w:r w:rsidR="00C75F4C">
        <w:rPr>
          <w:rFonts w:ascii="Calibri" w:hAnsi="Calibri" w:cs="Calibri"/>
          <w:sz w:val="24"/>
          <w:szCs w:val="24"/>
        </w:rPr>
        <w:t>record</w:t>
      </w:r>
      <w:r w:rsidR="00B423DA">
        <w:rPr>
          <w:rFonts w:ascii="Calibri" w:hAnsi="Calibri" w:cs="Calibri"/>
          <w:sz w:val="24"/>
          <w:szCs w:val="24"/>
        </w:rPr>
        <w:t xml:space="preserve"> in the example file</w:t>
      </w:r>
      <w:r w:rsidR="001C552C" w:rsidRPr="003613EE">
        <w:rPr>
          <w:rFonts w:ascii="Calibri" w:hAnsi="Calibri" w:cs="Calibri"/>
          <w:sz w:val="24"/>
          <w:szCs w:val="24"/>
        </w:rPr>
        <w:t xml:space="preserve"> includes </w:t>
      </w:r>
      <w:r w:rsidR="003613EE" w:rsidRPr="003613EE">
        <w:rPr>
          <w:rFonts w:ascii="Calibri" w:hAnsi="Calibri" w:cs="Calibri"/>
          <w:sz w:val="24"/>
          <w:szCs w:val="24"/>
        </w:rPr>
        <w:t>4</w:t>
      </w:r>
      <w:r w:rsidR="001C552C" w:rsidRPr="003613EE">
        <w:rPr>
          <w:rFonts w:ascii="Calibri" w:hAnsi="Calibri" w:cs="Calibri"/>
          <w:sz w:val="24"/>
          <w:szCs w:val="24"/>
        </w:rPr>
        <w:t xml:space="preserve">000 8-bit data samples.  In Figure </w:t>
      </w:r>
      <w:r w:rsidR="00D0261C">
        <w:rPr>
          <w:rFonts w:ascii="Calibri" w:hAnsi="Calibri" w:cs="Calibri"/>
          <w:sz w:val="24"/>
          <w:szCs w:val="24"/>
        </w:rPr>
        <w:t>5</w:t>
      </w:r>
      <w:r w:rsidR="001C552C" w:rsidRPr="003613EE">
        <w:rPr>
          <w:rFonts w:ascii="Calibri" w:hAnsi="Calibri" w:cs="Calibri"/>
          <w:sz w:val="24"/>
          <w:szCs w:val="24"/>
        </w:rPr>
        <w:t xml:space="preserve">, </w:t>
      </w:r>
      <w:r w:rsidR="00B52B67">
        <w:rPr>
          <w:rFonts w:ascii="Calibri" w:hAnsi="Calibri" w:cs="Calibri"/>
          <w:sz w:val="24"/>
          <w:szCs w:val="24"/>
        </w:rPr>
        <w:t>samples</w:t>
      </w:r>
      <w:r w:rsidR="001C552C" w:rsidRPr="003613EE">
        <w:rPr>
          <w:rFonts w:ascii="Calibri" w:hAnsi="Calibri" w:cs="Calibri"/>
          <w:sz w:val="24"/>
          <w:szCs w:val="24"/>
        </w:rPr>
        <w:t xml:space="preserve"> begin with hexadecimal value </w:t>
      </w:r>
      <w:r w:rsidR="00B52B67">
        <w:rPr>
          <w:rFonts w:ascii="Calibri" w:hAnsi="Calibri" w:cs="Calibri"/>
          <w:sz w:val="24"/>
          <w:szCs w:val="24"/>
        </w:rPr>
        <w:t>0x8b</w:t>
      </w:r>
      <w:r w:rsidR="001C552C" w:rsidRPr="003613EE">
        <w:rPr>
          <w:rFonts w:ascii="Calibri" w:hAnsi="Calibri" w:cs="Calibri"/>
          <w:sz w:val="24"/>
          <w:szCs w:val="24"/>
        </w:rPr>
        <w:t xml:space="preserve"> (decimal 1</w:t>
      </w:r>
      <w:r w:rsidR="00B423DA">
        <w:rPr>
          <w:rFonts w:ascii="Calibri" w:hAnsi="Calibri" w:cs="Calibri"/>
          <w:sz w:val="24"/>
          <w:szCs w:val="24"/>
        </w:rPr>
        <w:t>39</w:t>
      </w:r>
      <w:r w:rsidR="001C552C" w:rsidRPr="003613EE">
        <w:rPr>
          <w:rFonts w:ascii="Calibri" w:hAnsi="Calibri" w:cs="Calibri"/>
          <w:sz w:val="24"/>
          <w:szCs w:val="24"/>
        </w:rPr>
        <w:t xml:space="preserve">) in byte </w:t>
      </w:r>
      <w:r w:rsidR="00B423DA">
        <w:rPr>
          <w:rFonts w:ascii="Calibri" w:hAnsi="Calibri" w:cs="Calibri"/>
          <w:sz w:val="24"/>
          <w:szCs w:val="24"/>
        </w:rPr>
        <w:t>113</w:t>
      </w:r>
      <w:r w:rsidR="00C75F4C">
        <w:rPr>
          <w:rFonts w:ascii="Calibri" w:hAnsi="Calibri" w:cs="Calibri"/>
          <w:sz w:val="24"/>
          <w:szCs w:val="24"/>
        </w:rPr>
        <w:t>.</w:t>
      </w:r>
      <w:r w:rsidR="001C552C" w:rsidRPr="003613EE">
        <w:rPr>
          <w:rFonts w:ascii="Calibri" w:hAnsi="Calibri" w:cs="Calibri"/>
          <w:sz w:val="24"/>
          <w:szCs w:val="24"/>
        </w:rPr>
        <w:t xml:space="preserve">  </w:t>
      </w:r>
      <w:r w:rsidR="00B52B67">
        <w:rPr>
          <w:rFonts w:ascii="Calibri" w:hAnsi="Calibri" w:cs="Calibri"/>
          <w:sz w:val="24"/>
          <w:szCs w:val="24"/>
        </w:rPr>
        <w:t>Th</w:t>
      </w:r>
      <w:r w:rsidR="00C75F4C">
        <w:rPr>
          <w:rFonts w:ascii="Calibri" w:hAnsi="Calibri" w:cs="Calibri"/>
          <w:sz w:val="24"/>
          <w:szCs w:val="24"/>
        </w:rPr>
        <w:t>is sample as well as the</w:t>
      </w:r>
      <w:r w:rsidR="00B52B67">
        <w:rPr>
          <w:rFonts w:ascii="Calibri" w:hAnsi="Calibri" w:cs="Calibri"/>
          <w:sz w:val="24"/>
          <w:szCs w:val="24"/>
        </w:rPr>
        <w:t xml:space="preserve"> fifth, ninth, etc. came from AD1</w:t>
      </w:r>
      <w:r w:rsidR="00C75F4C">
        <w:rPr>
          <w:rFonts w:ascii="Calibri" w:hAnsi="Calibri" w:cs="Calibri"/>
          <w:sz w:val="24"/>
          <w:szCs w:val="24"/>
        </w:rPr>
        <w:t>.  T</w:t>
      </w:r>
      <w:r w:rsidR="00B52B67">
        <w:rPr>
          <w:rFonts w:ascii="Calibri" w:hAnsi="Calibri" w:cs="Calibri"/>
          <w:sz w:val="24"/>
          <w:szCs w:val="24"/>
        </w:rPr>
        <w:t>he second, sixth, tenth, etc. samples came from AD2</w:t>
      </w:r>
      <w:r w:rsidR="00C75F4C">
        <w:rPr>
          <w:rFonts w:ascii="Calibri" w:hAnsi="Calibri" w:cs="Calibri"/>
          <w:sz w:val="24"/>
          <w:szCs w:val="24"/>
        </w:rPr>
        <w:t>; the third, seventh, etc. came from AD3; and the fourth, eighth, etc. came from AD4</w:t>
      </w:r>
      <w:r w:rsidR="00622AB9">
        <w:rPr>
          <w:rFonts w:ascii="Calibri" w:hAnsi="Calibri" w:cs="Calibri"/>
          <w:sz w:val="24"/>
          <w:szCs w:val="24"/>
        </w:rPr>
        <w:t xml:space="preserve"> </w:t>
      </w:r>
      <w:r w:rsidR="00B52B67">
        <w:rPr>
          <w:rFonts w:ascii="Calibri" w:hAnsi="Calibri" w:cs="Calibri"/>
          <w:sz w:val="24"/>
          <w:szCs w:val="24"/>
        </w:rPr>
        <w:t xml:space="preserve">(Figure 2).  </w:t>
      </w:r>
      <w:r w:rsidR="00C75F4C">
        <w:rPr>
          <w:rFonts w:ascii="Calibri" w:hAnsi="Calibri" w:cs="Calibri"/>
          <w:sz w:val="24"/>
          <w:szCs w:val="24"/>
        </w:rPr>
        <w:t>If the data records are parsed in this way, the original sample stream can be recovered</w:t>
      </w:r>
      <w:r w:rsidR="002E7EC7">
        <w:rPr>
          <w:rFonts w:ascii="Calibri" w:hAnsi="Calibri" w:cs="Calibri"/>
          <w:sz w:val="24"/>
          <w:szCs w:val="24"/>
        </w:rPr>
        <w:t xml:space="preserve"> (see accompanying file</w:t>
      </w:r>
      <w:r w:rsidR="00622AB9">
        <w:rPr>
          <w:rFonts w:ascii="Calibri" w:hAnsi="Calibri" w:cs="Calibri"/>
          <w:sz w:val="24"/>
          <w:szCs w:val="24"/>
        </w:rPr>
        <w:t>s</w:t>
      </w:r>
      <w:r w:rsidR="002E7EC7">
        <w:rPr>
          <w:rFonts w:ascii="Calibri" w:hAnsi="Calibri" w:cs="Calibri"/>
          <w:sz w:val="24"/>
          <w:szCs w:val="24"/>
        </w:rPr>
        <w:t xml:space="preserve"> </w:t>
      </w:r>
      <w:r w:rsidR="002E7EC7" w:rsidRPr="00A057BC">
        <w:rPr>
          <w:rFonts w:ascii="Calibri" w:hAnsi="Calibri" w:cs="Calibri"/>
          <w:i/>
          <w:iCs/>
          <w:sz w:val="24"/>
          <w:szCs w:val="24"/>
        </w:rPr>
        <w:t>uc0452a</w:t>
      </w:r>
      <w:r w:rsidR="00622AB9">
        <w:rPr>
          <w:rFonts w:ascii="Calibri" w:hAnsi="Calibri" w:cs="Calibri"/>
          <w:i/>
          <w:iCs/>
          <w:sz w:val="24"/>
          <w:szCs w:val="24"/>
        </w:rPr>
        <w:t>1.tab</w:t>
      </w:r>
      <w:r w:rsidR="00622AB9">
        <w:rPr>
          <w:rFonts w:ascii="Calibri" w:hAnsi="Calibri" w:cs="Calibri"/>
          <w:sz w:val="24"/>
          <w:szCs w:val="24"/>
        </w:rPr>
        <w:t xml:space="preserve">, </w:t>
      </w:r>
      <w:r w:rsidR="00622AB9">
        <w:rPr>
          <w:rFonts w:ascii="Calibri" w:hAnsi="Calibri" w:cs="Calibri"/>
          <w:i/>
          <w:iCs/>
          <w:sz w:val="24"/>
          <w:szCs w:val="24"/>
        </w:rPr>
        <w:t>uc0452a2.tab</w:t>
      </w:r>
      <w:r w:rsidR="00622AB9">
        <w:rPr>
          <w:rFonts w:ascii="Calibri" w:hAnsi="Calibri" w:cs="Calibri"/>
          <w:sz w:val="24"/>
          <w:szCs w:val="24"/>
        </w:rPr>
        <w:t xml:space="preserve">, </w:t>
      </w:r>
      <w:r w:rsidR="00622AB9">
        <w:rPr>
          <w:rFonts w:ascii="Calibri" w:hAnsi="Calibri" w:cs="Calibri"/>
          <w:i/>
          <w:iCs/>
          <w:sz w:val="24"/>
          <w:szCs w:val="24"/>
        </w:rPr>
        <w:t>uc0452a3.tab</w:t>
      </w:r>
      <w:r w:rsidR="00622AB9">
        <w:rPr>
          <w:rFonts w:ascii="Calibri" w:hAnsi="Calibri" w:cs="Calibri"/>
          <w:sz w:val="24"/>
          <w:szCs w:val="24"/>
        </w:rPr>
        <w:t xml:space="preserve">, and </w:t>
      </w:r>
      <w:r w:rsidR="00622AB9">
        <w:rPr>
          <w:rFonts w:ascii="Calibri" w:hAnsi="Calibri" w:cs="Calibri"/>
          <w:i/>
          <w:iCs/>
          <w:sz w:val="24"/>
          <w:szCs w:val="24"/>
        </w:rPr>
        <w:t>uc0452a4.tab</w:t>
      </w:r>
      <w:r w:rsidR="00622AB9">
        <w:rPr>
          <w:rFonts w:ascii="Calibri" w:hAnsi="Calibri" w:cs="Calibri"/>
          <w:sz w:val="24"/>
          <w:szCs w:val="24"/>
        </w:rPr>
        <w:t>, respectively</w:t>
      </w:r>
      <w:r w:rsidR="002E7EC7">
        <w:rPr>
          <w:rFonts w:ascii="Calibri" w:hAnsi="Calibri" w:cs="Calibri"/>
          <w:sz w:val="24"/>
          <w:szCs w:val="24"/>
        </w:rPr>
        <w:t>)</w:t>
      </w:r>
      <w:r w:rsidR="00C75F4C">
        <w:rPr>
          <w:rFonts w:ascii="Calibri" w:hAnsi="Calibri" w:cs="Calibri"/>
          <w:sz w:val="24"/>
          <w:szCs w:val="24"/>
        </w:rPr>
        <w:t>.  Figure 7 shows histograms of the sample values from each of the A-D converters in records 1-10 of the example file.</w:t>
      </w:r>
      <w:r w:rsidR="002E7EC7">
        <w:rPr>
          <w:rFonts w:ascii="Calibri" w:hAnsi="Calibri" w:cs="Calibri"/>
          <w:sz w:val="24"/>
          <w:szCs w:val="24"/>
        </w:rPr>
        <w:t xml:space="preserve">  Figure 8 shows power in AD outputs.  Note that the histograms have similar shapes and the means are within 1 unit; but the distribution from AD4 is about 5 times narrower (and the histogram peak is about 5 time larger) than for the other three converters.</w:t>
      </w:r>
    </w:p>
    <w:p w14:paraId="35F5CEE2" w14:textId="0640B1F3" w:rsidR="00EF18EF" w:rsidRDefault="00C75F4C" w:rsidP="00C75F4C">
      <w:pPr>
        <w:pStyle w:val="PlainText"/>
        <w:spacing w:after="120"/>
        <w:ind w:right="-123"/>
        <w:jc w:val="center"/>
        <w:rPr>
          <w:rFonts w:ascii="Calibri" w:hAnsi="Calibri" w:cs="Calibri"/>
          <w:sz w:val="22"/>
          <w:szCs w:val="22"/>
        </w:rPr>
      </w:pPr>
      <w:r>
        <w:rPr>
          <w:rFonts w:ascii="Calibri" w:hAnsi="Calibri" w:cs="Calibri"/>
          <w:noProof/>
          <w:sz w:val="24"/>
          <w:szCs w:val="24"/>
        </w:rPr>
        <w:drawing>
          <wp:inline distT="0" distB="0" distL="0" distR="0" wp14:anchorId="3CCA0690" wp14:editId="08A2E9FA">
            <wp:extent cx="5865495" cy="3989070"/>
            <wp:effectExtent l="0" t="0" r="1905" b="0"/>
            <wp:docPr id="1198582063" name="Picture 1" descr="A group of graphs showing different siz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2063" name="Picture 1" descr="A group of graphs showing different sizes of numbe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5495" cy="3989070"/>
                    </a:xfrm>
                    <a:prstGeom prst="rect">
                      <a:avLst/>
                    </a:prstGeom>
                  </pic:spPr>
                </pic:pic>
              </a:graphicData>
            </a:graphic>
          </wp:inline>
        </w:drawing>
      </w:r>
      <w:r>
        <w:rPr>
          <w:rFonts w:ascii="Calibri" w:hAnsi="Calibri" w:cs="Calibri"/>
          <w:sz w:val="24"/>
          <w:szCs w:val="24"/>
        </w:rPr>
        <w:br/>
      </w:r>
      <w:r w:rsidRPr="00C75F4C">
        <w:rPr>
          <w:rFonts w:ascii="Calibri" w:hAnsi="Calibri" w:cs="Calibri"/>
          <w:sz w:val="22"/>
          <w:szCs w:val="22"/>
        </w:rPr>
        <w:t xml:space="preserve">Figure 7. Histograms of the samples from each analog-to-digital converter in records 1-10 of the example file.  The </w:t>
      </w:r>
      <w:r w:rsidR="00EF18EF">
        <w:rPr>
          <w:rFonts w:ascii="Calibri" w:hAnsi="Calibri" w:cs="Calibri"/>
          <w:sz w:val="22"/>
          <w:szCs w:val="22"/>
        </w:rPr>
        <w:t>histograms</w:t>
      </w:r>
      <w:r>
        <w:rPr>
          <w:rFonts w:ascii="Calibri" w:hAnsi="Calibri" w:cs="Calibri"/>
          <w:sz w:val="22"/>
          <w:szCs w:val="22"/>
        </w:rPr>
        <w:t xml:space="preserve"> are very similar except that the peak value </w:t>
      </w:r>
      <w:r w:rsidR="00EF18EF">
        <w:rPr>
          <w:rFonts w:ascii="Calibri" w:hAnsi="Calibri" w:cs="Calibri"/>
          <w:sz w:val="22"/>
          <w:szCs w:val="22"/>
        </w:rPr>
        <w:t xml:space="preserve">for </w:t>
      </w:r>
      <w:r>
        <w:rPr>
          <w:rFonts w:ascii="Calibri" w:hAnsi="Calibri" w:cs="Calibri"/>
          <w:sz w:val="22"/>
          <w:szCs w:val="22"/>
        </w:rPr>
        <w:t>AD4 is about 5 times larger</w:t>
      </w:r>
      <w:r w:rsidR="00EF18EF">
        <w:rPr>
          <w:rFonts w:ascii="Calibri" w:hAnsi="Calibri" w:cs="Calibri"/>
          <w:sz w:val="22"/>
          <w:szCs w:val="22"/>
        </w:rPr>
        <w:t xml:space="preserve"> and its standard deviation is about 5 time</w:t>
      </w:r>
      <w:r w:rsidR="005A27D6">
        <w:rPr>
          <w:rFonts w:ascii="Calibri" w:hAnsi="Calibri" w:cs="Calibri"/>
          <w:sz w:val="22"/>
          <w:szCs w:val="22"/>
        </w:rPr>
        <w:t>s</w:t>
      </w:r>
      <w:r w:rsidR="00EF18EF">
        <w:rPr>
          <w:rFonts w:ascii="Calibri" w:hAnsi="Calibri" w:cs="Calibri"/>
          <w:sz w:val="22"/>
          <w:szCs w:val="22"/>
        </w:rPr>
        <w:t xml:space="preserve"> smaller than for the other histograms.</w:t>
      </w:r>
    </w:p>
    <w:p w14:paraId="1FADF28F" w14:textId="6A1EE09E" w:rsidR="00C75F4C" w:rsidRPr="002E7EC7" w:rsidRDefault="002E7EC7" w:rsidP="002E7EC7">
      <w:pPr>
        <w:pStyle w:val="PlainText"/>
        <w:spacing w:after="120"/>
        <w:ind w:right="-123"/>
        <w:jc w:val="center"/>
        <w:rPr>
          <w:rFonts w:ascii="Calibri" w:hAnsi="Calibri" w:cs="Calibri"/>
          <w:sz w:val="22"/>
          <w:szCs w:val="22"/>
        </w:rPr>
      </w:pPr>
      <w:r>
        <w:rPr>
          <w:rFonts w:ascii="Calibri" w:hAnsi="Calibri" w:cs="Calibri"/>
          <w:noProof/>
          <w:sz w:val="24"/>
          <w:szCs w:val="24"/>
        </w:rPr>
        <w:lastRenderedPageBreak/>
        <w:drawing>
          <wp:inline distT="0" distB="0" distL="0" distR="0" wp14:anchorId="367694B0" wp14:editId="1AF1DE1E">
            <wp:extent cx="5865495" cy="4261485"/>
            <wp:effectExtent l="0" t="0" r="1905" b="5715"/>
            <wp:docPr id="936799100" name="Picture 1" descr="A graph showing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99100" name="Picture 1" descr="A graph showing different colored dot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5495" cy="4261485"/>
                    </a:xfrm>
                    <a:prstGeom prst="rect">
                      <a:avLst/>
                    </a:prstGeom>
                  </pic:spPr>
                </pic:pic>
              </a:graphicData>
            </a:graphic>
          </wp:inline>
        </w:drawing>
      </w:r>
      <w:r>
        <w:rPr>
          <w:rFonts w:ascii="Calibri" w:hAnsi="Calibri" w:cs="Calibri"/>
          <w:sz w:val="24"/>
          <w:szCs w:val="24"/>
        </w:rPr>
        <w:br/>
      </w:r>
      <w:r w:rsidRPr="002E7EC7">
        <w:rPr>
          <w:rFonts w:ascii="Calibri" w:hAnsi="Calibri" w:cs="Calibri"/>
          <w:sz w:val="22"/>
          <w:szCs w:val="22"/>
        </w:rPr>
        <w:t xml:space="preserve">Figure 8. Power versus time in the samples from each analog-to-digital converter (ADC) versus time.  Each sample value was reduced by the mean for its channel, the result was squared, and 101 such values were averaged to produce one plotted point.  Sample values were extracted from the first 10 data records of </w:t>
      </w:r>
      <w:r w:rsidR="00A057BC" w:rsidRPr="00A057BC">
        <w:rPr>
          <w:rFonts w:ascii="Calibri" w:hAnsi="Calibri" w:cs="Calibri"/>
          <w:sz w:val="22"/>
          <w:szCs w:val="22"/>
        </w:rPr>
        <w:t>UC</w:t>
      </w:r>
      <w:r w:rsidRPr="00A057BC">
        <w:rPr>
          <w:rFonts w:ascii="Calibri" w:hAnsi="Calibri" w:cs="Calibri"/>
          <w:sz w:val="22"/>
          <w:szCs w:val="22"/>
        </w:rPr>
        <w:t>0452</w:t>
      </w:r>
      <w:r w:rsidRPr="00A057BC">
        <w:rPr>
          <w:rFonts w:ascii="Calibri" w:hAnsi="Calibri" w:cs="Calibri"/>
          <w:i/>
          <w:iCs/>
          <w:sz w:val="22"/>
          <w:szCs w:val="22"/>
        </w:rPr>
        <w:t>;</w:t>
      </w:r>
      <w:r w:rsidRPr="002E7EC7">
        <w:rPr>
          <w:rFonts w:ascii="Calibri" w:hAnsi="Calibri" w:cs="Calibri"/>
          <w:sz w:val="22"/>
          <w:szCs w:val="22"/>
        </w:rPr>
        <w:t xml:space="preserve"> </w:t>
      </w:r>
      <w:proofErr w:type="gramStart"/>
      <w:r w:rsidRPr="002E7EC7">
        <w:rPr>
          <w:rFonts w:ascii="Calibri" w:hAnsi="Calibri" w:cs="Calibri"/>
          <w:sz w:val="22"/>
          <w:szCs w:val="22"/>
        </w:rPr>
        <w:t>so</w:t>
      </w:r>
      <w:proofErr w:type="gramEnd"/>
      <w:r w:rsidRPr="002E7EC7">
        <w:rPr>
          <w:rFonts w:ascii="Calibri" w:hAnsi="Calibri" w:cs="Calibri"/>
          <w:sz w:val="22"/>
          <w:szCs w:val="22"/>
        </w:rPr>
        <w:t xml:space="preserve"> there were 10000 original samples and 100 plotted points for each ADC.</w:t>
      </w:r>
    </w:p>
    <w:p w14:paraId="0C93BE22" w14:textId="77777777" w:rsidR="002E7EC7" w:rsidRPr="003613EE" w:rsidRDefault="002E7EC7" w:rsidP="003613EE">
      <w:pPr>
        <w:pStyle w:val="PlainText"/>
        <w:spacing w:after="120"/>
        <w:ind w:right="-123"/>
        <w:rPr>
          <w:rFonts w:ascii="Calibri" w:hAnsi="Calibri" w:cs="Calibri"/>
          <w:sz w:val="24"/>
          <w:szCs w:val="24"/>
        </w:rPr>
      </w:pPr>
    </w:p>
    <w:sectPr w:rsidR="002E7EC7" w:rsidRPr="003613EE" w:rsidSect="00C3153C">
      <w:pgSz w:w="12240" w:h="15840"/>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73C3E" w14:textId="77777777" w:rsidR="009C7C4C" w:rsidRDefault="009C7C4C" w:rsidP="009F42F0">
      <w:r>
        <w:separator/>
      </w:r>
    </w:p>
  </w:endnote>
  <w:endnote w:type="continuationSeparator" w:id="0">
    <w:p w14:paraId="2451A089" w14:textId="77777777" w:rsidR="009C7C4C" w:rsidRDefault="009C7C4C" w:rsidP="009F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8ADDC28-5F77-CA49-839E-31E8FEACCB0E}"/>
  </w:font>
  <w:font w:name="Times New Roman">
    <w:panose1 w:val="02020603050405020304"/>
    <w:charset w:val="00"/>
    <w:family w:val="roman"/>
    <w:pitch w:val="variable"/>
    <w:sig w:usb0="E0002EFF" w:usb1="C000785B" w:usb2="00000009" w:usb3="00000000" w:csb0="000001FF" w:csb1="00000000"/>
    <w:embedRegular r:id="rId2" w:fontKey="{72DFE6B9-A892-0549-89D6-6E2ED79551D7}"/>
  </w:font>
  <w:font w:name="Courier New">
    <w:panose1 w:val="02070309020205020404"/>
    <w:charset w:val="00"/>
    <w:family w:val="modern"/>
    <w:pitch w:val="fixed"/>
    <w:sig w:usb0="E0002EFF" w:usb1="C0007843" w:usb2="00000009" w:usb3="00000000" w:csb0="000001FF" w:csb1="00000000"/>
    <w:embedRegular r:id="rId3" w:fontKey="{FEE7CBC8-83AA-444B-B7A4-5FCB00938DF7}"/>
  </w:font>
  <w:font w:name="Wingdings">
    <w:panose1 w:val="05000000000000000000"/>
    <w:charset w:val="4D"/>
    <w:family w:val="decorative"/>
    <w:pitch w:val="variable"/>
    <w:sig w:usb0="00000003" w:usb1="00000000" w:usb2="00000000" w:usb3="00000000" w:csb0="80000001" w:csb1="00000000"/>
    <w:embedRegular r:id="rId4" w:fontKey="{6DD5959A-122B-9543-8C7F-86FD88CC82C9}"/>
  </w:font>
  <w:font w:name="Calibri">
    <w:panose1 w:val="020F0502020204030204"/>
    <w:charset w:val="00"/>
    <w:family w:val="swiss"/>
    <w:pitch w:val="variable"/>
    <w:sig w:usb0="E4002EFF" w:usb1="C200247B" w:usb2="00000009" w:usb3="00000000" w:csb0="000001FF" w:csb1="00000000"/>
    <w:embedRegular r:id="rId5" w:fontKey="{4B784F2E-1DA9-2249-8A20-23EF8813DF3F}"/>
    <w:embedBold r:id="rId6" w:fontKey="{9BC3832F-F0B6-8E49-9D9E-9C9A936ECE8A}"/>
    <w:embedItalic r:id="rId7" w:fontKey="{42DA49AD-388F-2740-BD12-418260052F44}"/>
    <w:embedBoldItalic r:id="rId8" w:fontKey="{C35F7EB5-A27F-1144-A344-FDE1455CB64B}"/>
  </w:font>
  <w:font w:name="Consolas">
    <w:panose1 w:val="020B0609020204030204"/>
    <w:charset w:val="00"/>
    <w:family w:val="modern"/>
    <w:pitch w:val="fixed"/>
    <w:sig w:usb0="E10002FF" w:usb1="4000FCFF" w:usb2="00000009" w:usb3="00000000" w:csb0="0000019F" w:csb1="00000000"/>
    <w:embedRegular r:id="rId9" w:fontKey="{C8F3616A-12C5-424C-A406-173A5019DEF2}"/>
    <w:embedItalic r:id="rId10" w:fontKey="{DB8653F8-8770-6F4A-A068-27937801E765}"/>
  </w:font>
  <w:font w:name="Menlo">
    <w:panose1 w:val="020B0609030804020204"/>
    <w:charset w:val="00"/>
    <w:family w:val="modern"/>
    <w:pitch w:val="fixed"/>
    <w:sig w:usb0="E60022FF" w:usb1="D200F9FB" w:usb2="02000028" w:usb3="00000000" w:csb0="000001DF" w:csb1="00000000"/>
  </w:font>
  <w:font w:name="Courier">
    <w:panose1 w:val="02070309020205020404"/>
    <w:charset w:val="00"/>
    <w:family w:val="modern"/>
    <w:pitch w:val="fixed"/>
    <w:sig w:usb0="E0002AFF" w:usb1="C0007843" w:usb2="00000009" w:usb3="00000000" w:csb0="000001FF" w:csb1="00000000"/>
    <w:embedRegular r:id="rId13" w:fontKey="{70571CFE-D503-0843-B6B6-6266E20CB78D}"/>
  </w:font>
  <w:font w:name="Aptos Display">
    <w:panose1 w:val="020B0004020202020204"/>
    <w:charset w:val="00"/>
    <w:family w:val="swiss"/>
    <w:pitch w:val="variable"/>
    <w:sig w:usb0="20000287" w:usb1="00000003" w:usb2="00000000" w:usb3="00000000" w:csb0="0000019F" w:csb1="00000000"/>
    <w:embedRegular r:id="rId14" w:fontKey="{035945A8-A019-CC42-9D54-01B9C4019FF0}"/>
  </w:font>
  <w:font w:name="Aptos">
    <w:panose1 w:val="020B0004020202020204"/>
    <w:charset w:val="00"/>
    <w:family w:val="swiss"/>
    <w:pitch w:val="variable"/>
    <w:sig w:usb0="20000287" w:usb1="00000003" w:usb2="00000000" w:usb3="00000000" w:csb0="0000019F" w:csb1="00000000"/>
    <w:embedRegular r:id="rId15" w:fontKey="{007E89AC-E8CE-284B-9A49-2AA688CB3F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EC9B8" w14:textId="77777777" w:rsidR="009C7C4C" w:rsidRDefault="009C7C4C" w:rsidP="009F42F0">
      <w:r>
        <w:separator/>
      </w:r>
    </w:p>
  </w:footnote>
  <w:footnote w:type="continuationSeparator" w:id="0">
    <w:p w14:paraId="1CD50DE7" w14:textId="77777777" w:rsidR="009C7C4C" w:rsidRDefault="009C7C4C" w:rsidP="009F42F0">
      <w:r>
        <w:continuationSeparator/>
      </w:r>
    </w:p>
  </w:footnote>
  <w:footnote w:id="1">
    <w:p w14:paraId="6F8D0E9D" w14:textId="5E9B00B4" w:rsidR="006479C4" w:rsidRDefault="006479C4">
      <w:pPr>
        <w:pStyle w:val="FootnoteText"/>
      </w:pPr>
      <w:r>
        <w:rPr>
          <w:rStyle w:val="FootnoteReference"/>
        </w:rPr>
        <w:footnoteRef/>
      </w:r>
      <w:r>
        <w:t xml:space="preserve"> Tapes UC0463, UC0482, UC0486, and UC0490 contain 24050 records (one extra second).  Tapes UC0451 and UC0493 are short, containing 7800 and 23750 records, respectively.  Tapes with test data contain variable numbers of records.</w:t>
      </w:r>
    </w:p>
  </w:footnote>
  <w:footnote w:id="2">
    <w:p w14:paraId="70DFC3D4" w14:textId="05C30F2A" w:rsidR="00B33983" w:rsidRPr="00B33983" w:rsidRDefault="00B33983" w:rsidP="00B33983">
      <w:pPr>
        <w:pStyle w:val="FootnoteText"/>
      </w:pPr>
      <w:r>
        <w:rPr>
          <w:rStyle w:val="FootnoteReference"/>
        </w:rPr>
        <w:footnoteRef/>
      </w:r>
      <w:r>
        <w:t xml:space="preserve"> The expected value in this field is</w:t>
      </w:r>
      <w:r w:rsidR="00A057BC">
        <w:t xml:space="preserve"> hexadecimal</w:t>
      </w:r>
      <w:r w:rsidR="001C01D1">
        <w:t xml:space="preserve"> </w:t>
      </w:r>
      <w:r>
        <w:t xml:space="preserve"> b</w:t>
      </w:r>
      <w:r>
        <w:rPr>
          <w:vertAlign w:val="subscript"/>
        </w:rPr>
        <w:t>h</w:t>
      </w:r>
      <w:r>
        <w:t xml:space="preserve"> </w:t>
      </w:r>
      <w:r w:rsidR="001C01D1">
        <w:t xml:space="preserve"> </w:t>
      </w:r>
      <w:r>
        <w:t xml:space="preserve">or decimal </w:t>
      </w:r>
      <w:r w:rsidR="001C01D1">
        <w:t xml:space="preserve"> </w:t>
      </w:r>
      <w:r>
        <w:t>11 [1].</w:t>
      </w:r>
    </w:p>
    <w:p w14:paraId="41926240" w14:textId="53689D1E" w:rsidR="00B33983" w:rsidRDefault="00B3398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32CF9"/>
    <w:multiLevelType w:val="hybridMultilevel"/>
    <w:tmpl w:val="2744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A352B"/>
    <w:multiLevelType w:val="hybridMultilevel"/>
    <w:tmpl w:val="D8DE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1944412">
    <w:abstractNumId w:val="0"/>
  </w:num>
  <w:num w:numId="2" w16cid:durableId="1545409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1FD"/>
    <w:rsid w:val="000057DB"/>
    <w:rsid w:val="00006BA1"/>
    <w:rsid w:val="00012D7A"/>
    <w:rsid w:val="00027E65"/>
    <w:rsid w:val="00073D5C"/>
    <w:rsid w:val="0007449E"/>
    <w:rsid w:val="00076B3C"/>
    <w:rsid w:val="000B178A"/>
    <w:rsid w:val="000D1E38"/>
    <w:rsid w:val="000E0520"/>
    <w:rsid w:val="000F3F6D"/>
    <w:rsid w:val="00117792"/>
    <w:rsid w:val="00124A44"/>
    <w:rsid w:val="00126D2D"/>
    <w:rsid w:val="001274B2"/>
    <w:rsid w:val="00133F14"/>
    <w:rsid w:val="0013698E"/>
    <w:rsid w:val="0014149A"/>
    <w:rsid w:val="00145393"/>
    <w:rsid w:val="00147151"/>
    <w:rsid w:val="00151D8E"/>
    <w:rsid w:val="00161BB2"/>
    <w:rsid w:val="00166F49"/>
    <w:rsid w:val="00195363"/>
    <w:rsid w:val="001A1EF0"/>
    <w:rsid w:val="001C01D1"/>
    <w:rsid w:val="001C15C3"/>
    <w:rsid w:val="001C552C"/>
    <w:rsid w:val="001E3923"/>
    <w:rsid w:val="001E4FB7"/>
    <w:rsid w:val="002110BF"/>
    <w:rsid w:val="00214697"/>
    <w:rsid w:val="00222A74"/>
    <w:rsid w:val="00233BD6"/>
    <w:rsid w:val="00235F32"/>
    <w:rsid w:val="00260C21"/>
    <w:rsid w:val="00262191"/>
    <w:rsid w:val="00262BB0"/>
    <w:rsid w:val="00264AA6"/>
    <w:rsid w:val="00272509"/>
    <w:rsid w:val="002A4918"/>
    <w:rsid w:val="002B6D1F"/>
    <w:rsid w:val="002C2A42"/>
    <w:rsid w:val="002C2E5A"/>
    <w:rsid w:val="002E3371"/>
    <w:rsid w:val="002E46D8"/>
    <w:rsid w:val="002E4E59"/>
    <w:rsid w:val="002E7335"/>
    <w:rsid w:val="002E7EC7"/>
    <w:rsid w:val="0031370D"/>
    <w:rsid w:val="00313BCD"/>
    <w:rsid w:val="00314AD1"/>
    <w:rsid w:val="0032330A"/>
    <w:rsid w:val="00323364"/>
    <w:rsid w:val="00324D4E"/>
    <w:rsid w:val="00325195"/>
    <w:rsid w:val="0033203E"/>
    <w:rsid w:val="00350B1B"/>
    <w:rsid w:val="00350D91"/>
    <w:rsid w:val="003613EE"/>
    <w:rsid w:val="00375BE9"/>
    <w:rsid w:val="00380BD5"/>
    <w:rsid w:val="003832FC"/>
    <w:rsid w:val="0039196B"/>
    <w:rsid w:val="003A1640"/>
    <w:rsid w:val="003A55DB"/>
    <w:rsid w:val="003B5D76"/>
    <w:rsid w:val="003C7250"/>
    <w:rsid w:val="003D6E3C"/>
    <w:rsid w:val="003E414C"/>
    <w:rsid w:val="0041726D"/>
    <w:rsid w:val="00430F06"/>
    <w:rsid w:val="00471F70"/>
    <w:rsid w:val="004828FA"/>
    <w:rsid w:val="00484170"/>
    <w:rsid w:val="00484360"/>
    <w:rsid w:val="004935AA"/>
    <w:rsid w:val="004C0C10"/>
    <w:rsid w:val="004E3132"/>
    <w:rsid w:val="004E636E"/>
    <w:rsid w:val="004F506D"/>
    <w:rsid w:val="005036E2"/>
    <w:rsid w:val="00503BA8"/>
    <w:rsid w:val="00507CB6"/>
    <w:rsid w:val="005112C5"/>
    <w:rsid w:val="00513698"/>
    <w:rsid w:val="00534535"/>
    <w:rsid w:val="00575C4F"/>
    <w:rsid w:val="005A27D6"/>
    <w:rsid w:val="005A29E2"/>
    <w:rsid w:val="005B6396"/>
    <w:rsid w:val="005B6EF7"/>
    <w:rsid w:val="005B7470"/>
    <w:rsid w:val="005D21FD"/>
    <w:rsid w:val="005D7789"/>
    <w:rsid w:val="005E7341"/>
    <w:rsid w:val="005F43B7"/>
    <w:rsid w:val="005F5439"/>
    <w:rsid w:val="00601314"/>
    <w:rsid w:val="00604A9A"/>
    <w:rsid w:val="006050B0"/>
    <w:rsid w:val="0060700F"/>
    <w:rsid w:val="00613129"/>
    <w:rsid w:val="00622AB9"/>
    <w:rsid w:val="00624A7C"/>
    <w:rsid w:val="00625F2F"/>
    <w:rsid w:val="00626D43"/>
    <w:rsid w:val="00636AC2"/>
    <w:rsid w:val="006479C4"/>
    <w:rsid w:val="00666625"/>
    <w:rsid w:val="00675174"/>
    <w:rsid w:val="00683C87"/>
    <w:rsid w:val="00685689"/>
    <w:rsid w:val="006920CB"/>
    <w:rsid w:val="00696BF2"/>
    <w:rsid w:val="006A56D9"/>
    <w:rsid w:val="006B04EE"/>
    <w:rsid w:val="006B2768"/>
    <w:rsid w:val="006B31C7"/>
    <w:rsid w:val="006B5229"/>
    <w:rsid w:val="006C60E1"/>
    <w:rsid w:val="006D4E8D"/>
    <w:rsid w:val="006D557B"/>
    <w:rsid w:val="00703E8D"/>
    <w:rsid w:val="00704CCD"/>
    <w:rsid w:val="007107A1"/>
    <w:rsid w:val="0071520A"/>
    <w:rsid w:val="00720DE1"/>
    <w:rsid w:val="007321C9"/>
    <w:rsid w:val="007365C6"/>
    <w:rsid w:val="007367AC"/>
    <w:rsid w:val="007414F7"/>
    <w:rsid w:val="007418E0"/>
    <w:rsid w:val="00753C98"/>
    <w:rsid w:val="00760F65"/>
    <w:rsid w:val="00773CF3"/>
    <w:rsid w:val="007834FB"/>
    <w:rsid w:val="007843E3"/>
    <w:rsid w:val="007874F8"/>
    <w:rsid w:val="007A05E3"/>
    <w:rsid w:val="007A1D0F"/>
    <w:rsid w:val="007A7F6E"/>
    <w:rsid w:val="007B3DEA"/>
    <w:rsid w:val="007B76BF"/>
    <w:rsid w:val="007C56A0"/>
    <w:rsid w:val="007C57F0"/>
    <w:rsid w:val="007D412F"/>
    <w:rsid w:val="007F4E95"/>
    <w:rsid w:val="007F6936"/>
    <w:rsid w:val="007F7F01"/>
    <w:rsid w:val="00801A03"/>
    <w:rsid w:val="00816390"/>
    <w:rsid w:val="00816FFC"/>
    <w:rsid w:val="00821363"/>
    <w:rsid w:val="00822359"/>
    <w:rsid w:val="0084125C"/>
    <w:rsid w:val="00870292"/>
    <w:rsid w:val="008A23B5"/>
    <w:rsid w:val="008B0118"/>
    <w:rsid w:val="008C0E7B"/>
    <w:rsid w:val="008C2AD3"/>
    <w:rsid w:val="008C4F1E"/>
    <w:rsid w:val="008D0AC8"/>
    <w:rsid w:val="008D3945"/>
    <w:rsid w:val="008E19E0"/>
    <w:rsid w:val="00935DAD"/>
    <w:rsid w:val="00942BE3"/>
    <w:rsid w:val="0094684B"/>
    <w:rsid w:val="009755BC"/>
    <w:rsid w:val="00980C31"/>
    <w:rsid w:val="0098233D"/>
    <w:rsid w:val="009947FA"/>
    <w:rsid w:val="009A6C7F"/>
    <w:rsid w:val="009A7A33"/>
    <w:rsid w:val="009B132F"/>
    <w:rsid w:val="009C7C4C"/>
    <w:rsid w:val="009F42F0"/>
    <w:rsid w:val="00A057BC"/>
    <w:rsid w:val="00A1625B"/>
    <w:rsid w:val="00A3471E"/>
    <w:rsid w:val="00A448D4"/>
    <w:rsid w:val="00A8699F"/>
    <w:rsid w:val="00AB0D34"/>
    <w:rsid w:val="00AB44F1"/>
    <w:rsid w:val="00AB4B19"/>
    <w:rsid w:val="00AB6020"/>
    <w:rsid w:val="00AB7EE9"/>
    <w:rsid w:val="00AD4184"/>
    <w:rsid w:val="00AE2061"/>
    <w:rsid w:val="00AF59B1"/>
    <w:rsid w:val="00B10985"/>
    <w:rsid w:val="00B24BC5"/>
    <w:rsid w:val="00B33983"/>
    <w:rsid w:val="00B4066D"/>
    <w:rsid w:val="00B423DA"/>
    <w:rsid w:val="00B52B67"/>
    <w:rsid w:val="00B5705E"/>
    <w:rsid w:val="00B80E41"/>
    <w:rsid w:val="00B92BAC"/>
    <w:rsid w:val="00BA1D9B"/>
    <w:rsid w:val="00BA7270"/>
    <w:rsid w:val="00BB19A0"/>
    <w:rsid w:val="00BC30EE"/>
    <w:rsid w:val="00BD5871"/>
    <w:rsid w:val="00BD7333"/>
    <w:rsid w:val="00C3153C"/>
    <w:rsid w:val="00C37A91"/>
    <w:rsid w:val="00C47B81"/>
    <w:rsid w:val="00C51F42"/>
    <w:rsid w:val="00C75F4C"/>
    <w:rsid w:val="00C82405"/>
    <w:rsid w:val="00C83D74"/>
    <w:rsid w:val="00C91F00"/>
    <w:rsid w:val="00C937CB"/>
    <w:rsid w:val="00CB008C"/>
    <w:rsid w:val="00D0261C"/>
    <w:rsid w:val="00D10CD1"/>
    <w:rsid w:val="00D17E00"/>
    <w:rsid w:val="00D32F0D"/>
    <w:rsid w:val="00D33F2C"/>
    <w:rsid w:val="00D43E65"/>
    <w:rsid w:val="00D7233D"/>
    <w:rsid w:val="00D73F28"/>
    <w:rsid w:val="00D802BF"/>
    <w:rsid w:val="00D97EF4"/>
    <w:rsid w:val="00DA6BA6"/>
    <w:rsid w:val="00DB318E"/>
    <w:rsid w:val="00DB5A10"/>
    <w:rsid w:val="00DD6D12"/>
    <w:rsid w:val="00E0268E"/>
    <w:rsid w:val="00E03835"/>
    <w:rsid w:val="00E05E42"/>
    <w:rsid w:val="00E16199"/>
    <w:rsid w:val="00E16EC0"/>
    <w:rsid w:val="00E2345C"/>
    <w:rsid w:val="00E25074"/>
    <w:rsid w:val="00E27609"/>
    <w:rsid w:val="00E302EE"/>
    <w:rsid w:val="00E34D3B"/>
    <w:rsid w:val="00E4345B"/>
    <w:rsid w:val="00E60D99"/>
    <w:rsid w:val="00E7240E"/>
    <w:rsid w:val="00E7668F"/>
    <w:rsid w:val="00E914E6"/>
    <w:rsid w:val="00EA37C1"/>
    <w:rsid w:val="00EA4FB6"/>
    <w:rsid w:val="00EB237E"/>
    <w:rsid w:val="00EB7C55"/>
    <w:rsid w:val="00EC2C28"/>
    <w:rsid w:val="00ED2A8B"/>
    <w:rsid w:val="00ED7C0B"/>
    <w:rsid w:val="00EF18EF"/>
    <w:rsid w:val="00F00270"/>
    <w:rsid w:val="00F10854"/>
    <w:rsid w:val="00F13924"/>
    <w:rsid w:val="00F17166"/>
    <w:rsid w:val="00F22EF1"/>
    <w:rsid w:val="00F27229"/>
    <w:rsid w:val="00F51592"/>
    <w:rsid w:val="00F60DB7"/>
    <w:rsid w:val="00FB114F"/>
    <w:rsid w:val="00FE2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16E7"/>
  <w15:chartTrackingRefBased/>
  <w15:docId w15:val="{77A487A2-93A5-7449-BFCB-40B8F0E8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37C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1D90"/>
    <w:rPr>
      <w:rFonts w:ascii="Consolas" w:hAnsi="Consolas" w:cs="Consolas"/>
      <w:sz w:val="21"/>
      <w:szCs w:val="21"/>
    </w:rPr>
  </w:style>
  <w:style w:type="character" w:customStyle="1" w:styleId="PlainTextChar">
    <w:name w:val="Plain Text Char"/>
    <w:link w:val="PlainText"/>
    <w:uiPriority w:val="99"/>
    <w:rsid w:val="00ED1D90"/>
    <w:rPr>
      <w:rFonts w:ascii="Consolas" w:hAnsi="Consolas" w:cs="Consolas"/>
      <w:sz w:val="21"/>
      <w:szCs w:val="21"/>
    </w:rPr>
  </w:style>
  <w:style w:type="table" w:styleId="TableGrid">
    <w:name w:val="Table Grid"/>
    <w:basedOn w:val="TableNormal"/>
    <w:uiPriority w:val="39"/>
    <w:rsid w:val="009F4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F42F0"/>
    <w:rPr>
      <w:sz w:val="20"/>
      <w:szCs w:val="20"/>
    </w:rPr>
  </w:style>
  <w:style w:type="character" w:customStyle="1" w:styleId="FootnoteTextChar">
    <w:name w:val="Footnote Text Char"/>
    <w:link w:val="FootnoteText"/>
    <w:uiPriority w:val="99"/>
    <w:semiHidden/>
    <w:rsid w:val="009F42F0"/>
    <w:rPr>
      <w:sz w:val="20"/>
      <w:szCs w:val="20"/>
    </w:rPr>
  </w:style>
  <w:style w:type="character" w:styleId="FootnoteReference">
    <w:name w:val="footnote reference"/>
    <w:uiPriority w:val="99"/>
    <w:semiHidden/>
    <w:unhideWhenUsed/>
    <w:rsid w:val="009F42F0"/>
    <w:rPr>
      <w:vertAlign w:val="superscript"/>
    </w:rPr>
  </w:style>
  <w:style w:type="paragraph" w:styleId="NoSpacing">
    <w:name w:val="No Spacing"/>
    <w:uiPriority w:val="1"/>
    <w:qFormat/>
    <w:rsid w:val="00260C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5BE1B-1E4A-7343-9A5F-14C27C48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10</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Simpson</dc:creator>
  <cp:keywords/>
  <dc:description/>
  <cp:lastModifiedBy>Richard Simpson</cp:lastModifiedBy>
  <cp:revision>38</cp:revision>
  <cp:lastPrinted>2024-10-04T03:08:00Z</cp:lastPrinted>
  <dcterms:created xsi:type="dcterms:W3CDTF">2024-04-02T20:23:00Z</dcterms:created>
  <dcterms:modified xsi:type="dcterms:W3CDTF">2026-01-30T05:42:00Z</dcterms:modified>
</cp:coreProperties>
</file>